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2C0A04F" w14:textId="77777777" w:rsidR="00F2608D" w:rsidRDefault="005416F0" w:rsidP="009F328F">
      <w:pPr>
        <w:sectPr w:rsidR="00F2608D" w:rsidSect="006302D6">
          <w:footerReference w:type="default" r:id="rId8"/>
          <w:pgSz w:w="11906" w:h="16838"/>
          <w:pgMar w:top="22" w:right="849" w:bottom="1440" w:left="142" w:header="708" w:footer="708" w:gutter="0"/>
          <w:cols w:space="708"/>
          <w:docGrid w:linePitch="360"/>
        </w:sectPr>
      </w:pPr>
      <w:bookmarkStart w:id="0" w:name="_GoBack"/>
      <w:bookmarkEnd w:id="0"/>
      <w:r>
        <w:rPr>
          <w:noProof/>
          <w:lang w:eastAsia="en-AU"/>
        </w:rPr>
        <w:drawing>
          <wp:inline distT="0" distB="0" distL="0" distR="0" wp14:anchorId="4B4AEC66" wp14:editId="145BD887">
            <wp:extent cx="7383486" cy="10439400"/>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SCGP - Community Development Grants and Contributions Program - Guidelines - Front Cover.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393626" cy="10453737"/>
                    </a:xfrm>
                    <a:prstGeom prst="rect">
                      <a:avLst/>
                    </a:prstGeom>
                  </pic:spPr>
                </pic:pic>
              </a:graphicData>
            </a:graphic>
          </wp:inline>
        </w:drawing>
      </w:r>
    </w:p>
    <w:p w14:paraId="62D2DE40" w14:textId="77777777" w:rsidR="00D9608D" w:rsidRPr="009C3135" w:rsidRDefault="00D9608D" w:rsidP="00D414EC">
      <w:pPr>
        <w:pStyle w:val="Heading1"/>
      </w:pPr>
      <w:bookmarkStart w:id="1" w:name="_Toc273477"/>
      <w:bookmarkStart w:id="2" w:name="_Toc275907"/>
      <w:bookmarkStart w:id="3" w:name="_Toc276353"/>
      <w:bookmarkStart w:id="4" w:name="_Toc2179429"/>
      <w:bookmarkStart w:id="5" w:name="_Toc20923226"/>
      <w:r w:rsidRPr="003D7A25">
        <w:lastRenderedPageBreak/>
        <w:t>Contents</w:t>
      </w:r>
      <w:bookmarkEnd w:id="1"/>
      <w:bookmarkEnd w:id="2"/>
      <w:bookmarkEnd w:id="3"/>
      <w:bookmarkEnd w:id="4"/>
      <w:bookmarkEnd w:id="5"/>
    </w:p>
    <w:p w14:paraId="4EA5184A" w14:textId="77777777" w:rsidR="00C8159F" w:rsidRDefault="00C8159F" w:rsidP="009C3135">
      <w:pPr>
        <w:spacing w:after="0"/>
        <w:sectPr w:rsidR="00C8159F" w:rsidSect="00AA7E69">
          <w:headerReference w:type="first" r:id="rId10"/>
          <w:footerReference w:type="first" r:id="rId11"/>
          <w:pgSz w:w="11906" w:h="16838"/>
          <w:pgMar w:top="1440" w:right="849" w:bottom="1440" w:left="851" w:header="708" w:footer="708" w:gutter="0"/>
          <w:cols w:space="708"/>
          <w:titlePg/>
          <w:docGrid w:linePitch="360"/>
        </w:sectPr>
      </w:pPr>
    </w:p>
    <w:sdt>
      <w:sdtPr>
        <w:rPr>
          <w:b w:val="0"/>
          <w:noProof/>
          <w:sz w:val="22"/>
        </w:rPr>
        <w:id w:val="1206996772"/>
        <w:docPartObj>
          <w:docPartGallery w:val="Table of Contents"/>
          <w:docPartUnique/>
        </w:docPartObj>
      </w:sdtPr>
      <w:sdtEndPr>
        <w:rPr>
          <w:bCs w:val="0"/>
        </w:rPr>
      </w:sdtEndPr>
      <w:sdtContent>
        <w:p w14:paraId="4EA9CD40" w14:textId="476D81FE" w:rsidR="00E503CC" w:rsidRDefault="003D7A25">
          <w:pPr>
            <w:pStyle w:val="TOC1"/>
            <w:rPr>
              <w:rFonts w:cstheme="minorBidi"/>
              <w:b w:val="0"/>
              <w:bCs w:val="0"/>
              <w:noProof/>
              <w:sz w:val="22"/>
              <w:lang w:eastAsia="en-AU"/>
            </w:rPr>
          </w:pPr>
          <w:r>
            <w:fldChar w:fldCharType="begin"/>
          </w:r>
          <w:r>
            <w:instrText xml:space="preserve"> TOC \o "1-3" \h \z \u </w:instrText>
          </w:r>
          <w:r>
            <w:fldChar w:fldCharType="separate"/>
          </w:r>
          <w:hyperlink w:anchor="_Toc20923226" w:history="1">
            <w:r w:rsidR="00E503CC" w:rsidRPr="00EA01EC">
              <w:rPr>
                <w:rStyle w:val="Hyperlink"/>
                <w:noProof/>
              </w:rPr>
              <w:t>Contents</w:t>
            </w:r>
            <w:r w:rsidR="00E503CC">
              <w:rPr>
                <w:noProof/>
                <w:webHidden/>
              </w:rPr>
              <w:tab/>
            </w:r>
            <w:r w:rsidR="00E503CC">
              <w:rPr>
                <w:noProof/>
                <w:webHidden/>
              </w:rPr>
              <w:fldChar w:fldCharType="begin"/>
            </w:r>
            <w:r w:rsidR="00E503CC">
              <w:rPr>
                <w:noProof/>
                <w:webHidden/>
              </w:rPr>
              <w:instrText xml:space="preserve"> PAGEREF _Toc20923226 \h </w:instrText>
            </w:r>
            <w:r w:rsidR="00E503CC">
              <w:rPr>
                <w:noProof/>
                <w:webHidden/>
              </w:rPr>
            </w:r>
            <w:r w:rsidR="00E503CC">
              <w:rPr>
                <w:noProof/>
                <w:webHidden/>
              </w:rPr>
              <w:fldChar w:fldCharType="separate"/>
            </w:r>
            <w:r w:rsidR="00E503CC">
              <w:rPr>
                <w:noProof/>
                <w:webHidden/>
              </w:rPr>
              <w:t>2</w:t>
            </w:r>
            <w:r w:rsidR="00E503CC">
              <w:rPr>
                <w:noProof/>
                <w:webHidden/>
              </w:rPr>
              <w:fldChar w:fldCharType="end"/>
            </w:r>
          </w:hyperlink>
        </w:p>
        <w:p w14:paraId="6333F33A" w14:textId="0D41E59B" w:rsidR="00E503CC" w:rsidRDefault="00C87C59">
          <w:pPr>
            <w:pStyle w:val="TOC1"/>
            <w:rPr>
              <w:rFonts w:cstheme="minorBidi"/>
              <w:b w:val="0"/>
              <w:bCs w:val="0"/>
              <w:noProof/>
              <w:sz w:val="22"/>
              <w:lang w:eastAsia="en-AU"/>
            </w:rPr>
          </w:pPr>
          <w:hyperlink w:anchor="_Toc20923227" w:history="1">
            <w:r w:rsidR="00E503CC" w:rsidRPr="00EA01EC">
              <w:rPr>
                <w:rStyle w:val="Hyperlink"/>
                <w:noProof/>
              </w:rPr>
              <w:t>An Overview</w:t>
            </w:r>
            <w:r w:rsidR="00E503CC">
              <w:rPr>
                <w:noProof/>
                <w:webHidden/>
              </w:rPr>
              <w:tab/>
            </w:r>
            <w:r w:rsidR="00E503CC">
              <w:rPr>
                <w:noProof/>
                <w:webHidden/>
              </w:rPr>
              <w:fldChar w:fldCharType="begin"/>
            </w:r>
            <w:r w:rsidR="00E503CC">
              <w:rPr>
                <w:noProof/>
                <w:webHidden/>
              </w:rPr>
              <w:instrText xml:space="preserve"> PAGEREF _Toc20923227 \h </w:instrText>
            </w:r>
            <w:r w:rsidR="00E503CC">
              <w:rPr>
                <w:noProof/>
                <w:webHidden/>
              </w:rPr>
            </w:r>
            <w:r w:rsidR="00E503CC">
              <w:rPr>
                <w:noProof/>
                <w:webHidden/>
              </w:rPr>
              <w:fldChar w:fldCharType="separate"/>
            </w:r>
            <w:r w:rsidR="00E503CC">
              <w:rPr>
                <w:noProof/>
                <w:webHidden/>
              </w:rPr>
              <w:t>3</w:t>
            </w:r>
            <w:r w:rsidR="00E503CC">
              <w:rPr>
                <w:noProof/>
                <w:webHidden/>
              </w:rPr>
              <w:fldChar w:fldCharType="end"/>
            </w:r>
          </w:hyperlink>
        </w:p>
        <w:p w14:paraId="5B06F640" w14:textId="5CAFA5C9" w:rsidR="00E503CC" w:rsidRDefault="00C87C59">
          <w:pPr>
            <w:pStyle w:val="TOC1"/>
            <w:rPr>
              <w:rFonts w:cstheme="minorBidi"/>
              <w:b w:val="0"/>
              <w:bCs w:val="0"/>
              <w:noProof/>
              <w:sz w:val="22"/>
              <w:lang w:eastAsia="en-AU"/>
            </w:rPr>
          </w:pPr>
          <w:hyperlink w:anchor="_Toc20923228" w:history="1">
            <w:r w:rsidR="00E503CC" w:rsidRPr="00EA01EC">
              <w:rPr>
                <w:rStyle w:val="Hyperlink"/>
                <w:noProof/>
              </w:rPr>
              <w:t>Who is eligible to apply?</w:t>
            </w:r>
            <w:r w:rsidR="00E503CC">
              <w:rPr>
                <w:noProof/>
                <w:webHidden/>
              </w:rPr>
              <w:tab/>
            </w:r>
            <w:r w:rsidR="00E503CC">
              <w:rPr>
                <w:noProof/>
                <w:webHidden/>
              </w:rPr>
              <w:fldChar w:fldCharType="begin"/>
            </w:r>
            <w:r w:rsidR="00E503CC">
              <w:rPr>
                <w:noProof/>
                <w:webHidden/>
              </w:rPr>
              <w:instrText xml:space="preserve"> PAGEREF _Toc20923228 \h </w:instrText>
            </w:r>
            <w:r w:rsidR="00E503CC">
              <w:rPr>
                <w:noProof/>
                <w:webHidden/>
              </w:rPr>
            </w:r>
            <w:r w:rsidR="00E503CC">
              <w:rPr>
                <w:noProof/>
                <w:webHidden/>
              </w:rPr>
              <w:fldChar w:fldCharType="separate"/>
            </w:r>
            <w:r w:rsidR="00E503CC">
              <w:rPr>
                <w:noProof/>
                <w:webHidden/>
              </w:rPr>
              <w:t>4</w:t>
            </w:r>
            <w:r w:rsidR="00E503CC">
              <w:rPr>
                <w:noProof/>
                <w:webHidden/>
              </w:rPr>
              <w:fldChar w:fldCharType="end"/>
            </w:r>
          </w:hyperlink>
        </w:p>
        <w:p w14:paraId="6C65FEC9" w14:textId="1514763C" w:rsidR="00E503CC" w:rsidRDefault="00C87C59">
          <w:pPr>
            <w:pStyle w:val="TOC1"/>
            <w:rPr>
              <w:rFonts w:cstheme="minorBidi"/>
              <w:b w:val="0"/>
              <w:bCs w:val="0"/>
              <w:noProof/>
              <w:sz w:val="22"/>
              <w:lang w:eastAsia="en-AU"/>
            </w:rPr>
          </w:pPr>
          <w:hyperlink w:anchor="_Toc20923230" w:history="1">
            <w:r w:rsidR="00E503CC" w:rsidRPr="00EA01EC">
              <w:rPr>
                <w:rStyle w:val="Hyperlink"/>
                <w:noProof/>
              </w:rPr>
              <w:t>What won’t be funded</w:t>
            </w:r>
            <w:r w:rsidR="00E503CC">
              <w:rPr>
                <w:noProof/>
                <w:webHidden/>
              </w:rPr>
              <w:tab/>
            </w:r>
            <w:r w:rsidR="00E503CC">
              <w:rPr>
                <w:noProof/>
                <w:webHidden/>
              </w:rPr>
              <w:fldChar w:fldCharType="begin"/>
            </w:r>
            <w:r w:rsidR="00E503CC">
              <w:rPr>
                <w:noProof/>
                <w:webHidden/>
              </w:rPr>
              <w:instrText xml:space="preserve"> PAGEREF _Toc20923230 \h </w:instrText>
            </w:r>
            <w:r w:rsidR="00E503CC">
              <w:rPr>
                <w:noProof/>
                <w:webHidden/>
              </w:rPr>
            </w:r>
            <w:r w:rsidR="00E503CC">
              <w:rPr>
                <w:noProof/>
                <w:webHidden/>
              </w:rPr>
              <w:fldChar w:fldCharType="separate"/>
            </w:r>
            <w:r w:rsidR="00E503CC">
              <w:rPr>
                <w:noProof/>
                <w:webHidden/>
              </w:rPr>
              <w:t>5</w:t>
            </w:r>
            <w:r w:rsidR="00E503CC">
              <w:rPr>
                <w:noProof/>
                <w:webHidden/>
              </w:rPr>
              <w:fldChar w:fldCharType="end"/>
            </w:r>
          </w:hyperlink>
        </w:p>
        <w:p w14:paraId="1FEC4F7F" w14:textId="69A48E53" w:rsidR="00E503CC" w:rsidRDefault="00C87C59">
          <w:pPr>
            <w:pStyle w:val="TOC1"/>
            <w:rPr>
              <w:rFonts w:cstheme="minorBidi"/>
              <w:b w:val="0"/>
              <w:bCs w:val="0"/>
              <w:noProof/>
              <w:sz w:val="22"/>
              <w:lang w:eastAsia="en-AU"/>
            </w:rPr>
          </w:pPr>
          <w:hyperlink w:anchor="_Toc20923231" w:history="1">
            <w:r w:rsidR="00E503CC" w:rsidRPr="00EA01EC">
              <w:rPr>
                <w:rStyle w:val="Hyperlink"/>
                <w:noProof/>
              </w:rPr>
              <w:t>When is the funding available?</w:t>
            </w:r>
            <w:r w:rsidR="00E503CC">
              <w:rPr>
                <w:noProof/>
                <w:webHidden/>
              </w:rPr>
              <w:tab/>
            </w:r>
            <w:r w:rsidR="00E503CC">
              <w:rPr>
                <w:noProof/>
                <w:webHidden/>
              </w:rPr>
              <w:fldChar w:fldCharType="begin"/>
            </w:r>
            <w:r w:rsidR="00E503CC">
              <w:rPr>
                <w:noProof/>
                <w:webHidden/>
              </w:rPr>
              <w:instrText xml:space="preserve"> PAGEREF _Toc20923231 \h </w:instrText>
            </w:r>
            <w:r w:rsidR="00E503CC">
              <w:rPr>
                <w:noProof/>
                <w:webHidden/>
              </w:rPr>
            </w:r>
            <w:r w:rsidR="00E503CC">
              <w:rPr>
                <w:noProof/>
                <w:webHidden/>
              </w:rPr>
              <w:fldChar w:fldCharType="separate"/>
            </w:r>
            <w:r w:rsidR="00E503CC">
              <w:rPr>
                <w:noProof/>
                <w:webHidden/>
              </w:rPr>
              <w:t>6</w:t>
            </w:r>
            <w:r w:rsidR="00E503CC">
              <w:rPr>
                <w:noProof/>
                <w:webHidden/>
              </w:rPr>
              <w:fldChar w:fldCharType="end"/>
            </w:r>
          </w:hyperlink>
        </w:p>
        <w:p w14:paraId="47B272F5" w14:textId="2CA0CD3E" w:rsidR="00E503CC" w:rsidRDefault="00C87C59">
          <w:pPr>
            <w:pStyle w:val="TOC1"/>
            <w:rPr>
              <w:rFonts w:cstheme="minorBidi"/>
              <w:b w:val="0"/>
              <w:bCs w:val="0"/>
              <w:noProof/>
              <w:sz w:val="22"/>
              <w:lang w:eastAsia="en-AU"/>
            </w:rPr>
          </w:pPr>
          <w:hyperlink w:anchor="_Toc20923232" w:history="1">
            <w:r w:rsidR="00E503CC" w:rsidRPr="00EA01EC">
              <w:rPr>
                <w:rStyle w:val="Hyperlink"/>
                <w:noProof/>
              </w:rPr>
              <w:t>How do I apply?</w:t>
            </w:r>
            <w:r w:rsidR="00E503CC">
              <w:rPr>
                <w:noProof/>
                <w:webHidden/>
              </w:rPr>
              <w:tab/>
            </w:r>
            <w:r w:rsidR="00E503CC">
              <w:rPr>
                <w:noProof/>
                <w:webHidden/>
              </w:rPr>
              <w:fldChar w:fldCharType="begin"/>
            </w:r>
            <w:r w:rsidR="00E503CC">
              <w:rPr>
                <w:noProof/>
                <w:webHidden/>
              </w:rPr>
              <w:instrText xml:space="preserve"> PAGEREF _Toc20923232 \h </w:instrText>
            </w:r>
            <w:r w:rsidR="00E503CC">
              <w:rPr>
                <w:noProof/>
                <w:webHidden/>
              </w:rPr>
            </w:r>
            <w:r w:rsidR="00E503CC">
              <w:rPr>
                <w:noProof/>
                <w:webHidden/>
              </w:rPr>
              <w:fldChar w:fldCharType="separate"/>
            </w:r>
            <w:r w:rsidR="00E503CC">
              <w:rPr>
                <w:noProof/>
                <w:webHidden/>
              </w:rPr>
              <w:t>7</w:t>
            </w:r>
            <w:r w:rsidR="00E503CC">
              <w:rPr>
                <w:noProof/>
                <w:webHidden/>
              </w:rPr>
              <w:fldChar w:fldCharType="end"/>
            </w:r>
          </w:hyperlink>
        </w:p>
        <w:p w14:paraId="23F10735" w14:textId="556F3D9A" w:rsidR="00E503CC" w:rsidRDefault="00C87C59">
          <w:pPr>
            <w:pStyle w:val="TOC1"/>
            <w:rPr>
              <w:rFonts w:cstheme="minorBidi"/>
              <w:b w:val="0"/>
              <w:bCs w:val="0"/>
              <w:noProof/>
              <w:sz w:val="22"/>
              <w:lang w:eastAsia="en-AU"/>
            </w:rPr>
          </w:pPr>
          <w:hyperlink w:anchor="_Toc20923233" w:history="1">
            <w:r w:rsidR="00E503CC" w:rsidRPr="00EA01EC">
              <w:rPr>
                <w:rStyle w:val="Hyperlink"/>
                <w:noProof/>
              </w:rPr>
              <w:t>Fee Reductions</w:t>
            </w:r>
            <w:r w:rsidR="00E503CC">
              <w:rPr>
                <w:noProof/>
                <w:webHidden/>
              </w:rPr>
              <w:tab/>
            </w:r>
            <w:r w:rsidR="00E503CC">
              <w:rPr>
                <w:noProof/>
                <w:webHidden/>
              </w:rPr>
              <w:fldChar w:fldCharType="begin"/>
            </w:r>
            <w:r w:rsidR="00E503CC">
              <w:rPr>
                <w:noProof/>
                <w:webHidden/>
              </w:rPr>
              <w:instrText xml:space="preserve"> PAGEREF _Toc20923233 \h </w:instrText>
            </w:r>
            <w:r w:rsidR="00E503CC">
              <w:rPr>
                <w:noProof/>
                <w:webHidden/>
              </w:rPr>
            </w:r>
            <w:r w:rsidR="00E503CC">
              <w:rPr>
                <w:noProof/>
                <w:webHidden/>
              </w:rPr>
              <w:fldChar w:fldCharType="separate"/>
            </w:r>
            <w:r w:rsidR="00E503CC">
              <w:rPr>
                <w:noProof/>
                <w:webHidden/>
              </w:rPr>
              <w:t>8</w:t>
            </w:r>
            <w:r w:rsidR="00E503CC">
              <w:rPr>
                <w:noProof/>
                <w:webHidden/>
              </w:rPr>
              <w:fldChar w:fldCharType="end"/>
            </w:r>
          </w:hyperlink>
        </w:p>
        <w:p w14:paraId="70AE4CCD" w14:textId="7881942E" w:rsidR="00E503CC" w:rsidRDefault="00C87C59">
          <w:pPr>
            <w:pStyle w:val="TOC1"/>
            <w:rPr>
              <w:rFonts w:cstheme="minorBidi"/>
              <w:b w:val="0"/>
              <w:bCs w:val="0"/>
              <w:noProof/>
              <w:sz w:val="22"/>
              <w:lang w:eastAsia="en-AU"/>
            </w:rPr>
          </w:pPr>
          <w:hyperlink w:anchor="_Toc20923234" w:history="1">
            <w:r w:rsidR="00E503CC" w:rsidRPr="00EA01EC">
              <w:rPr>
                <w:rStyle w:val="Hyperlink"/>
                <w:noProof/>
              </w:rPr>
              <w:t>Quick Response Grants</w:t>
            </w:r>
            <w:r w:rsidR="00E503CC">
              <w:rPr>
                <w:noProof/>
                <w:webHidden/>
              </w:rPr>
              <w:tab/>
            </w:r>
            <w:r w:rsidR="00E503CC">
              <w:rPr>
                <w:noProof/>
                <w:webHidden/>
              </w:rPr>
              <w:fldChar w:fldCharType="begin"/>
            </w:r>
            <w:r w:rsidR="00E503CC">
              <w:rPr>
                <w:noProof/>
                <w:webHidden/>
              </w:rPr>
              <w:instrText xml:space="preserve"> PAGEREF _Toc20923234 \h </w:instrText>
            </w:r>
            <w:r w:rsidR="00E503CC">
              <w:rPr>
                <w:noProof/>
                <w:webHidden/>
              </w:rPr>
            </w:r>
            <w:r w:rsidR="00E503CC">
              <w:rPr>
                <w:noProof/>
                <w:webHidden/>
              </w:rPr>
              <w:fldChar w:fldCharType="separate"/>
            </w:r>
            <w:r w:rsidR="00E503CC">
              <w:rPr>
                <w:noProof/>
                <w:webHidden/>
              </w:rPr>
              <w:t>10</w:t>
            </w:r>
            <w:r w:rsidR="00E503CC">
              <w:rPr>
                <w:noProof/>
                <w:webHidden/>
              </w:rPr>
              <w:fldChar w:fldCharType="end"/>
            </w:r>
          </w:hyperlink>
        </w:p>
        <w:p w14:paraId="69C5386D" w14:textId="62D98FC4" w:rsidR="00E503CC" w:rsidRDefault="00C87C59">
          <w:pPr>
            <w:pStyle w:val="TOC1"/>
            <w:rPr>
              <w:rFonts w:cstheme="minorBidi"/>
              <w:b w:val="0"/>
              <w:bCs w:val="0"/>
              <w:noProof/>
              <w:sz w:val="22"/>
              <w:lang w:eastAsia="en-AU"/>
            </w:rPr>
          </w:pPr>
          <w:hyperlink w:anchor="_Toc20923235" w:history="1">
            <w:r w:rsidR="00E503CC" w:rsidRPr="00EA01EC">
              <w:rPr>
                <w:rStyle w:val="Hyperlink"/>
                <w:noProof/>
              </w:rPr>
              <w:t>Governance, Skills &amp; Capacity Building</w:t>
            </w:r>
            <w:r w:rsidR="00E503CC">
              <w:rPr>
                <w:noProof/>
                <w:webHidden/>
              </w:rPr>
              <w:tab/>
            </w:r>
            <w:r w:rsidR="00E503CC">
              <w:rPr>
                <w:noProof/>
                <w:webHidden/>
              </w:rPr>
              <w:fldChar w:fldCharType="begin"/>
            </w:r>
            <w:r w:rsidR="00E503CC">
              <w:rPr>
                <w:noProof/>
                <w:webHidden/>
              </w:rPr>
              <w:instrText xml:space="preserve"> PAGEREF _Toc20923235 \h </w:instrText>
            </w:r>
            <w:r w:rsidR="00E503CC">
              <w:rPr>
                <w:noProof/>
                <w:webHidden/>
              </w:rPr>
            </w:r>
            <w:r w:rsidR="00E503CC">
              <w:rPr>
                <w:noProof/>
                <w:webHidden/>
              </w:rPr>
              <w:fldChar w:fldCharType="separate"/>
            </w:r>
            <w:r w:rsidR="00E503CC">
              <w:rPr>
                <w:noProof/>
                <w:webHidden/>
              </w:rPr>
              <w:t>11</w:t>
            </w:r>
            <w:r w:rsidR="00E503CC">
              <w:rPr>
                <w:noProof/>
                <w:webHidden/>
              </w:rPr>
              <w:fldChar w:fldCharType="end"/>
            </w:r>
          </w:hyperlink>
        </w:p>
        <w:p w14:paraId="4E12936D" w14:textId="09668E04" w:rsidR="00E503CC" w:rsidRDefault="00C87C59">
          <w:pPr>
            <w:pStyle w:val="TOC1"/>
            <w:rPr>
              <w:rFonts w:cstheme="minorBidi"/>
              <w:b w:val="0"/>
              <w:bCs w:val="0"/>
              <w:noProof/>
              <w:sz w:val="22"/>
              <w:lang w:eastAsia="en-AU"/>
            </w:rPr>
          </w:pPr>
          <w:hyperlink w:anchor="_Toc20923236" w:history="1">
            <w:r w:rsidR="00E503CC" w:rsidRPr="00EA01EC">
              <w:rPr>
                <w:rStyle w:val="Hyperlink"/>
                <w:noProof/>
              </w:rPr>
              <w:t>Community Grants</w:t>
            </w:r>
            <w:r w:rsidR="00E503CC">
              <w:rPr>
                <w:noProof/>
                <w:webHidden/>
              </w:rPr>
              <w:tab/>
            </w:r>
            <w:r w:rsidR="00E503CC">
              <w:rPr>
                <w:noProof/>
                <w:webHidden/>
              </w:rPr>
              <w:fldChar w:fldCharType="begin"/>
            </w:r>
            <w:r w:rsidR="00E503CC">
              <w:rPr>
                <w:noProof/>
                <w:webHidden/>
              </w:rPr>
              <w:instrText xml:space="preserve"> PAGEREF _Toc20923236 \h </w:instrText>
            </w:r>
            <w:r w:rsidR="00E503CC">
              <w:rPr>
                <w:noProof/>
                <w:webHidden/>
              </w:rPr>
            </w:r>
            <w:r w:rsidR="00E503CC">
              <w:rPr>
                <w:noProof/>
                <w:webHidden/>
              </w:rPr>
              <w:fldChar w:fldCharType="separate"/>
            </w:r>
            <w:r w:rsidR="00E503CC">
              <w:rPr>
                <w:noProof/>
                <w:webHidden/>
              </w:rPr>
              <w:t>13</w:t>
            </w:r>
            <w:r w:rsidR="00E503CC">
              <w:rPr>
                <w:noProof/>
                <w:webHidden/>
              </w:rPr>
              <w:fldChar w:fldCharType="end"/>
            </w:r>
          </w:hyperlink>
        </w:p>
        <w:p w14:paraId="39AE90AB" w14:textId="3B984CD7" w:rsidR="00E503CC" w:rsidRDefault="00C87C59">
          <w:pPr>
            <w:pStyle w:val="TOC2"/>
            <w:rPr>
              <w:rFonts w:cstheme="minorBidi"/>
              <w:bCs w:val="0"/>
              <w:lang w:eastAsia="en-AU"/>
            </w:rPr>
          </w:pPr>
          <w:hyperlink w:anchor="_Toc20923237" w:history="1">
            <w:r w:rsidR="00E503CC" w:rsidRPr="00EA01EC">
              <w:rPr>
                <w:rStyle w:val="Hyperlink"/>
              </w:rPr>
              <w:t>Sponsorships</w:t>
            </w:r>
            <w:r w:rsidR="00E503CC">
              <w:rPr>
                <w:webHidden/>
              </w:rPr>
              <w:tab/>
            </w:r>
            <w:r w:rsidR="00E503CC">
              <w:rPr>
                <w:webHidden/>
              </w:rPr>
              <w:fldChar w:fldCharType="begin"/>
            </w:r>
            <w:r w:rsidR="00E503CC">
              <w:rPr>
                <w:webHidden/>
              </w:rPr>
              <w:instrText xml:space="preserve"> PAGEREF _Toc20923237 \h </w:instrText>
            </w:r>
            <w:r w:rsidR="00E503CC">
              <w:rPr>
                <w:webHidden/>
              </w:rPr>
            </w:r>
            <w:r w:rsidR="00E503CC">
              <w:rPr>
                <w:webHidden/>
              </w:rPr>
              <w:fldChar w:fldCharType="separate"/>
            </w:r>
            <w:r w:rsidR="00E503CC">
              <w:rPr>
                <w:webHidden/>
              </w:rPr>
              <w:t>13</w:t>
            </w:r>
            <w:r w:rsidR="00E503CC">
              <w:rPr>
                <w:webHidden/>
              </w:rPr>
              <w:fldChar w:fldCharType="end"/>
            </w:r>
          </w:hyperlink>
        </w:p>
        <w:p w14:paraId="78F0C250" w14:textId="52BCCEB0" w:rsidR="00E503CC" w:rsidRDefault="00C87C59">
          <w:pPr>
            <w:pStyle w:val="TOC2"/>
            <w:rPr>
              <w:rFonts w:cstheme="minorBidi"/>
              <w:bCs w:val="0"/>
              <w:lang w:eastAsia="en-AU"/>
            </w:rPr>
          </w:pPr>
          <w:hyperlink w:anchor="_Toc20923238" w:history="1">
            <w:r w:rsidR="00E503CC" w:rsidRPr="00EA01EC">
              <w:rPr>
                <w:rStyle w:val="Hyperlink"/>
              </w:rPr>
              <w:t>Community Projects and Events</w:t>
            </w:r>
            <w:r w:rsidR="00E503CC">
              <w:rPr>
                <w:webHidden/>
              </w:rPr>
              <w:tab/>
            </w:r>
            <w:r w:rsidR="00E503CC">
              <w:rPr>
                <w:webHidden/>
              </w:rPr>
              <w:fldChar w:fldCharType="begin"/>
            </w:r>
            <w:r w:rsidR="00E503CC">
              <w:rPr>
                <w:webHidden/>
              </w:rPr>
              <w:instrText xml:space="preserve"> PAGEREF _Toc20923238 \h </w:instrText>
            </w:r>
            <w:r w:rsidR="00E503CC">
              <w:rPr>
                <w:webHidden/>
              </w:rPr>
            </w:r>
            <w:r w:rsidR="00E503CC">
              <w:rPr>
                <w:webHidden/>
              </w:rPr>
              <w:fldChar w:fldCharType="separate"/>
            </w:r>
            <w:r w:rsidR="00E503CC">
              <w:rPr>
                <w:webHidden/>
              </w:rPr>
              <w:t>14</w:t>
            </w:r>
            <w:r w:rsidR="00E503CC">
              <w:rPr>
                <w:webHidden/>
              </w:rPr>
              <w:fldChar w:fldCharType="end"/>
            </w:r>
          </w:hyperlink>
        </w:p>
        <w:p w14:paraId="475B813B" w14:textId="0398E7AE" w:rsidR="00E503CC" w:rsidRDefault="00C87C59">
          <w:pPr>
            <w:pStyle w:val="TOC1"/>
            <w:rPr>
              <w:rFonts w:cstheme="minorBidi"/>
              <w:b w:val="0"/>
              <w:bCs w:val="0"/>
              <w:noProof/>
              <w:sz w:val="22"/>
              <w:lang w:eastAsia="en-AU"/>
            </w:rPr>
          </w:pPr>
          <w:hyperlink w:anchor="_Toc20923239" w:history="1">
            <w:r w:rsidR="00E503CC" w:rsidRPr="00EA01EC">
              <w:rPr>
                <w:rStyle w:val="Hyperlink"/>
                <w:noProof/>
              </w:rPr>
              <w:t>Events Support</w:t>
            </w:r>
            <w:r w:rsidR="00E503CC">
              <w:rPr>
                <w:noProof/>
                <w:webHidden/>
              </w:rPr>
              <w:tab/>
            </w:r>
            <w:r w:rsidR="00E503CC">
              <w:rPr>
                <w:noProof/>
                <w:webHidden/>
              </w:rPr>
              <w:fldChar w:fldCharType="begin"/>
            </w:r>
            <w:r w:rsidR="00E503CC">
              <w:rPr>
                <w:noProof/>
                <w:webHidden/>
              </w:rPr>
              <w:instrText xml:space="preserve"> PAGEREF _Toc20923239 \h </w:instrText>
            </w:r>
            <w:r w:rsidR="00E503CC">
              <w:rPr>
                <w:noProof/>
                <w:webHidden/>
              </w:rPr>
            </w:r>
            <w:r w:rsidR="00E503CC">
              <w:rPr>
                <w:noProof/>
                <w:webHidden/>
              </w:rPr>
              <w:fldChar w:fldCharType="separate"/>
            </w:r>
            <w:r w:rsidR="00E503CC">
              <w:rPr>
                <w:noProof/>
                <w:webHidden/>
              </w:rPr>
              <w:t>16</w:t>
            </w:r>
            <w:r w:rsidR="00E503CC">
              <w:rPr>
                <w:noProof/>
                <w:webHidden/>
              </w:rPr>
              <w:fldChar w:fldCharType="end"/>
            </w:r>
          </w:hyperlink>
        </w:p>
        <w:p w14:paraId="1C798C2D" w14:textId="189BD1E9" w:rsidR="00E503CC" w:rsidRDefault="00C87C59">
          <w:pPr>
            <w:pStyle w:val="TOC2"/>
            <w:rPr>
              <w:rFonts w:cstheme="minorBidi"/>
              <w:bCs w:val="0"/>
              <w:lang w:eastAsia="en-AU"/>
            </w:rPr>
          </w:pPr>
          <w:hyperlink w:anchor="_Toc20923240" w:history="1">
            <w:r w:rsidR="00E503CC" w:rsidRPr="00EA01EC">
              <w:rPr>
                <w:rStyle w:val="Hyperlink"/>
              </w:rPr>
              <w:t>Small or New Tourism Events</w:t>
            </w:r>
            <w:r w:rsidR="00E503CC">
              <w:rPr>
                <w:webHidden/>
              </w:rPr>
              <w:tab/>
            </w:r>
            <w:r w:rsidR="00E503CC">
              <w:rPr>
                <w:webHidden/>
              </w:rPr>
              <w:fldChar w:fldCharType="begin"/>
            </w:r>
            <w:r w:rsidR="00E503CC">
              <w:rPr>
                <w:webHidden/>
              </w:rPr>
              <w:instrText xml:space="preserve"> PAGEREF _Toc20923240 \h </w:instrText>
            </w:r>
            <w:r w:rsidR="00E503CC">
              <w:rPr>
                <w:webHidden/>
              </w:rPr>
            </w:r>
            <w:r w:rsidR="00E503CC">
              <w:rPr>
                <w:webHidden/>
              </w:rPr>
              <w:fldChar w:fldCharType="separate"/>
            </w:r>
            <w:r w:rsidR="00E503CC">
              <w:rPr>
                <w:webHidden/>
              </w:rPr>
              <w:t>16</w:t>
            </w:r>
            <w:r w:rsidR="00E503CC">
              <w:rPr>
                <w:webHidden/>
              </w:rPr>
              <w:fldChar w:fldCharType="end"/>
            </w:r>
          </w:hyperlink>
        </w:p>
        <w:p w14:paraId="7E0368B8" w14:textId="6FC33D14" w:rsidR="00E503CC" w:rsidRDefault="00C87C59">
          <w:pPr>
            <w:pStyle w:val="TOC2"/>
            <w:rPr>
              <w:rFonts w:cstheme="minorBidi"/>
              <w:bCs w:val="0"/>
              <w:lang w:eastAsia="en-AU"/>
            </w:rPr>
          </w:pPr>
          <w:hyperlink w:anchor="_Toc20923241" w:history="1">
            <w:r w:rsidR="00E503CC" w:rsidRPr="00EA01EC">
              <w:rPr>
                <w:rStyle w:val="Hyperlink"/>
              </w:rPr>
              <w:t>Events of State Significance</w:t>
            </w:r>
            <w:r w:rsidR="00E503CC">
              <w:rPr>
                <w:webHidden/>
              </w:rPr>
              <w:tab/>
            </w:r>
            <w:r w:rsidR="00E503CC">
              <w:rPr>
                <w:webHidden/>
              </w:rPr>
              <w:fldChar w:fldCharType="begin"/>
            </w:r>
            <w:r w:rsidR="00E503CC">
              <w:rPr>
                <w:webHidden/>
              </w:rPr>
              <w:instrText xml:space="preserve"> PAGEREF _Toc20923241 \h </w:instrText>
            </w:r>
            <w:r w:rsidR="00E503CC">
              <w:rPr>
                <w:webHidden/>
              </w:rPr>
            </w:r>
            <w:r w:rsidR="00E503CC">
              <w:rPr>
                <w:webHidden/>
              </w:rPr>
              <w:fldChar w:fldCharType="separate"/>
            </w:r>
            <w:r w:rsidR="00E503CC">
              <w:rPr>
                <w:webHidden/>
              </w:rPr>
              <w:t>18</w:t>
            </w:r>
            <w:r w:rsidR="00E503CC">
              <w:rPr>
                <w:webHidden/>
              </w:rPr>
              <w:fldChar w:fldCharType="end"/>
            </w:r>
          </w:hyperlink>
        </w:p>
        <w:p w14:paraId="63D55AE5" w14:textId="3BED8273" w:rsidR="00E503CC" w:rsidRDefault="00C87C59">
          <w:pPr>
            <w:pStyle w:val="TOC1"/>
            <w:rPr>
              <w:rFonts w:cstheme="minorBidi"/>
              <w:b w:val="0"/>
              <w:bCs w:val="0"/>
              <w:noProof/>
              <w:sz w:val="22"/>
              <w:lang w:eastAsia="en-AU"/>
            </w:rPr>
          </w:pPr>
          <w:hyperlink w:anchor="_Toc20923242" w:history="1">
            <w:r w:rsidR="00E503CC" w:rsidRPr="00EA01EC">
              <w:rPr>
                <w:rStyle w:val="Hyperlink"/>
                <w:noProof/>
              </w:rPr>
              <w:t>Business and Innovation Grants</w:t>
            </w:r>
            <w:r w:rsidR="00E503CC">
              <w:rPr>
                <w:noProof/>
                <w:webHidden/>
              </w:rPr>
              <w:tab/>
            </w:r>
            <w:r w:rsidR="00E503CC">
              <w:rPr>
                <w:noProof/>
                <w:webHidden/>
              </w:rPr>
              <w:fldChar w:fldCharType="begin"/>
            </w:r>
            <w:r w:rsidR="00E503CC">
              <w:rPr>
                <w:noProof/>
                <w:webHidden/>
              </w:rPr>
              <w:instrText xml:space="preserve"> PAGEREF _Toc20923242 \h </w:instrText>
            </w:r>
            <w:r w:rsidR="00E503CC">
              <w:rPr>
                <w:noProof/>
                <w:webHidden/>
              </w:rPr>
            </w:r>
            <w:r w:rsidR="00E503CC">
              <w:rPr>
                <w:noProof/>
                <w:webHidden/>
              </w:rPr>
              <w:fldChar w:fldCharType="separate"/>
            </w:r>
            <w:r w:rsidR="00E503CC">
              <w:rPr>
                <w:noProof/>
                <w:webHidden/>
              </w:rPr>
              <w:t>19</w:t>
            </w:r>
            <w:r w:rsidR="00E503CC">
              <w:rPr>
                <w:noProof/>
                <w:webHidden/>
              </w:rPr>
              <w:fldChar w:fldCharType="end"/>
            </w:r>
          </w:hyperlink>
        </w:p>
        <w:p w14:paraId="0B0CED5E" w14:textId="7491777E" w:rsidR="00E503CC" w:rsidRDefault="00C87C59">
          <w:pPr>
            <w:pStyle w:val="TOC2"/>
            <w:rPr>
              <w:rFonts w:cstheme="minorBidi"/>
              <w:bCs w:val="0"/>
              <w:lang w:eastAsia="en-AU"/>
            </w:rPr>
          </w:pPr>
          <w:hyperlink w:anchor="_Toc20923243" w:history="1">
            <w:r w:rsidR="00E503CC" w:rsidRPr="00EA01EC">
              <w:rPr>
                <w:rStyle w:val="Hyperlink"/>
              </w:rPr>
              <w:t>Business Growth or Establishment</w:t>
            </w:r>
            <w:r w:rsidR="00E503CC">
              <w:rPr>
                <w:webHidden/>
              </w:rPr>
              <w:tab/>
            </w:r>
            <w:r w:rsidR="00E503CC">
              <w:rPr>
                <w:webHidden/>
              </w:rPr>
              <w:fldChar w:fldCharType="begin"/>
            </w:r>
            <w:r w:rsidR="00E503CC">
              <w:rPr>
                <w:webHidden/>
              </w:rPr>
              <w:instrText xml:space="preserve"> PAGEREF _Toc20923243 \h </w:instrText>
            </w:r>
            <w:r w:rsidR="00E503CC">
              <w:rPr>
                <w:webHidden/>
              </w:rPr>
            </w:r>
            <w:r w:rsidR="00E503CC">
              <w:rPr>
                <w:webHidden/>
              </w:rPr>
              <w:fldChar w:fldCharType="separate"/>
            </w:r>
            <w:r w:rsidR="00E503CC">
              <w:rPr>
                <w:webHidden/>
              </w:rPr>
              <w:t>19</w:t>
            </w:r>
            <w:r w:rsidR="00E503CC">
              <w:rPr>
                <w:webHidden/>
              </w:rPr>
              <w:fldChar w:fldCharType="end"/>
            </w:r>
          </w:hyperlink>
        </w:p>
        <w:p w14:paraId="09FAF164" w14:textId="17F04C61" w:rsidR="00E503CC" w:rsidRDefault="00C87C59">
          <w:pPr>
            <w:pStyle w:val="TOC2"/>
            <w:rPr>
              <w:rFonts w:cstheme="minorBidi"/>
              <w:bCs w:val="0"/>
              <w:lang w:eastAsia="en-AU"/>
            </w:rPr>
          </w:pPr>
          <w:hyperlink w:anchor="_Toc20923244" w:history="1">
            <w:r w:rsidR="00E503CC" w:rsidRPr="00EA01EC">
              <w:rPr>
                <w:rStyle w:val="Hyperlink"/>
              </w:rPr>
              <w:t>Industry and Economy Growth</w:t>
            </w:r>
            <w:r w:rsidR="00E503CC">
              <w:rPr>
                <w:webHidden/>
              </w:rPr>
              <w:tab/>
            </w:r>
            <w:r w:rsidR="00E503CC">
              <w:rPr>
                <w:webHidden/>
              </w:rPr>
              <w:fldChar w:fldCharType="begin"/>
            </w:r>
            <w:r w:rsidR="00E503CC">
              <w:rPr>
                <w:webHidden/>
              </w:rPr>
              <w:instrText xml:space="preserve"> PAGEREF _Toc20923244 \h </w:instrText>
            </w:r>
            <w:r w:rsidR="00E503CC">
              <w:rPr>
                <w:webHidden/>
              </w:rPr>
            </w:r>
            <w:r w:rsidR="00E503CC">
              <w:rPr>
                <w:webHidden/>
              </w:rPr>
              <w:fldChar w:fldCharType="separate"/>
            </w:r>
            <w:r w:rsidR="00E503CC">
              <w:rPr>
                <w:webHidden/>
              </w:rPr>
              <w:t>21</w:t>
            </w:r>
            <w:r w:rsidR="00E503CC">
              <w:rPr>
                <w:webHidden/>
              </w:rPr>
              <w:fldChar w:fldCharType="end"/>
            </w:r>
          </w:hyperlink>
        </w:p>
        <w:p w14:paraId="69BB3484" w14:textId="419BFE4F" w:rsidR="003D7A25" w:rsidRDefault="003D7A25" w:rsidP="001B6073">
          <w:pPr>
            <w:pStyle w:val="TOC2"/>
            <w:ind w:left="0"/>
          </w:pPr>
          <w:r>
            <w:rPr>
              <w:b/>
              <w:bCs w:val="0"/>
            </w:rPr>
            <w:fldChar w:fldCharType="end"/>
          </w:r>
        </w:p>
      </w:sdtContent>
    </w:sdt>
    <w:p w14:paraId="4DDA9BAC" w14:textId="77777777" w:rsidR="00E85F2B" w:rsidRDefault="00E85F2B" w:rsidP="001B6073">
      <w:pPr>
        <w:pBdr>
          <w:top w:val="single" w:sz="4" w:space="1" w:color="auto"/>
        </w:pBdr>
      </w:pPr>
    </w:p>
    <w:p w14:paraId="5692E8A7" w14:textId="77777777" w:rsidR="001B6073" w:rsidRPr="00E85F2B" w:rsidRDefault="001B6073" w:rsidP="001B6073">
      <w:pPr>
        <w:pBdr>
          <w:top w:val="single" w:sz="4" w:space="1" w:color="auto"/>
        </w:pBdr>
        <w:sectPr w:rsidR="001B6073" w:rsidRPr="00E85F2B" w:rsidSect="00C8159F">
          <w:type w:val="continuous"/>
          <w:pgSz w:w="11906" w:h="16838"/>
          <w:pgMar w:top="1440" w:right="1133" w:bottom="1440" w:left="851" w:header="708" w:footer="708" w:gutter="0"/>
          <w:cols w:space="708"/>
          <w:titlePg/>
          <w:docGrid w:linePitch="360"/>
        </w:sectPr>
      </w:pPr>
    </w:p>
    <w:p w14:paraId="5CF44055" w14:textId="77777777" w:rsidR="00D1119F" w:rsidRDefault="00D1119F" w:rsidP="008A6DBF">
      <w:pPr>
        <w:pStyle w:val="Heading5"/>
      </w:pPr>
      <w:r>
        <w:t>Further information</w:t>
      </w:r>
    </w:p>
    <w:p w14:paraId="2154EBC6" w14:textId="77777777" w:rsidR="00AB09EC" w:rsidRDefault="00024C3D" w:rsidP="00024C3D">
      <w:pPr>
        <w:pStyle w:val="Normal2"/>
      </w:pPr>
      <w:r w:rsidRPr="007B2D7B">
        <w:t xml:space="preserve">Information on </w:t>
      </w:r>
      <w:r w:rsidR="00AB09EC">
        <w:t xml:space="preserve">the Murrindindi Shire </w:t>
      </w:r>
      <w:r w:rsidR="00554885">
        <w:t xml:space="preserve">Council </w:t>
      </w:r>
      <w:r w:rsidR="00A1406F" w:rsidRPr="00C70E91">
        <w:t xml:space="preserve">Grants and </w:t>
      </w:r>
      <w:r w:rsidR="004537B9" w:rsidRPr="00C70E91">
        <w:t>Contributions Program</w:t>
      </w:r>
      <w:r w:rsidR="00C70E91">
        <w:t xml:space="preserve"> </w:t>
      </w:r>
      <w:r w:rsidR="004921A9" w:rsidRPr="00C70E91">
        <w:t>(MSCG</w:t>
      </w:r>
      <w:r w:rsidR="00A1406F">
        <w:t>C</w:t>
      </w:r>
      <w:r w:rsidR="004921A9" w:rsidRPr="00C70E91">
        <w:t>P)</w:t>
      </w:r>
      <w:r w:rsidRPr="00C70E91">
        <w:t xml:space="preserve"> is</w:t>
      </w:r>
      <w:r w:rsidRPr="007B2D7B">
        <w:t xml:space="preserve"> made available through Council libraries and customer service centres, as well as on </w:t>
      </w:r>
      <w:r w:rsidR="00AB09EC">
        <w:t>Council’s</w:t>
      </w:r>
      <w:r w:rsidR="00AB09EC" w:rsidRPr="007B2D7B">
        <w:t xml:space="preserve"> </w:t>
      </w:r>
      <w:r w:rsidRPr="007B2D7B">
        <w:t xml:space="preserve">website and social media pages. </w:t>
      </w:r>
    </w:p>
    <w:p w14:paraId="51E5DE2D" w14:textId="77777777" w:rsidR="00024C3D" w:rsidRDefault="00024C3D" w:rsidP="00024C3D">
      <w:pPr>
        <w:pStyle w:val="Normal2"/>
      </w:pPr>
      <w:r w:rsidRPr="007B2D7B">
        <w:t xml:space="preserve">Support and guidance for applicants who may require assistance to access application forms is available through </w:t>
      </w:r>
      <w:r w:rsidR="004537B9">
        <w:t>Council’s</w:t>
      </w:r>
      <w:r w:rsidRPr="007B2D7B">
        <w:t xml:space="preserve"> Community Wellbeing Department. </w:t>
      </w:r>
    </w:p>
    <w:p w14:paraId="7A89369E" w14:textId="77777777" w:rsidR="00FA2090" w:rsidRDefault="008A6DBF" w:rsidP="00FA2090">
      <w:r>
        <w:t xml:space="preserve">You can find more information </w:t>
      </w:r>
      <w:r w:rsidR="00D1119F">
        <w:t xml:space="preserve">about Council’s </w:t>
      </w:r>
      <w:r w:rsidR="004537B9">
        <w:t>Contributions and G</w:t>
      </w:r>
      <w:r w:rsidR="00D1119F">
        <w:t xml:space="preserve">rants </w:t>
      </w:r>
      <w:r w:rsidR="004537B9">
        <w:t>P</w:t>
      </w:r>
      <w:r w:rsidR="00D1119F">
        <w:t xml:space="preserve">rogram </w:t>
      </w:r>
      <w:r w:rsidR="00452901">
        <w:t>on Council’s website</w:t>
      </w:r>
      <w:r w:rsidR="004537B9">
        <w:t xml:space="preserve"> at www.murrindindi.vic.gov.au/grants</w:t>
      </w:r>
    </w:p>
    <w:p w14:paraId="7D01362B" w14:textId="77777777" w:rsidR="00FA2090" w:rsidRPr="00FA2090" w:rsidRDefault="008A6DBF" w:rsidP="00FA2090">
      <w:r w:rsidRPr="00FA2090">
        <w:rPr>
          <w:rFonts w:cs="Arial"/>
        </w:rPr>
        <w:t>To contact us</w:t>
      </w:r>
      <w:r w:rsidR="00D1119F" w:rsidRPr="00FA2090">
        <w:rPr>
          <w:rFonts w:cs="Arial"/>
        </w:rPr>
        <w:t>, please call 03 5772 0333 or email</w:t>
      </w:r>
      <w:r w:rsidR="00D1119F" w:rsidRPr="00FA2090">
        <w:t xml:space="preserve"> </w:t>
      </w:r>
      <w:r w:rsidR="00D1119F" w:rsidRPr="00FA2090">
        <w:br/>
      </w:r>
      <w:hyperlink r:id="rId12" w:history="1">
        <w:r w:rsidR="00D1119F" w:rsidRPr="00FA2090">
          <w:rPr>
            <w:rStyle w:val="Hyperlink"/>
          </w:rPr>
          <w:t>grants@murrindindi.vic.gov.au</w:t>
        </w:r>
      </w:hyperlink>
      <w:r w:rsidR="00D1119F" w:rsidRPr="00FA2090">
        <w:t xml:space="preserve"> </w:t>
      </w:r>
    </w:p>
    <w:p w14:paraId="328809AE" w14:textId="77777777" w:rsidR="00FA2090" w:rsidRDefault="00FA2090" w:rsidP="00FA2090">
      <w:pPr>
        <w:pStyle w:val="Heading5"/>
      </w:pPr>
      <w:r>
        <w:t>Information sessions</w:t>
      </w:r>
    </w:p>
    <w:p w14:paraId="27E82E01" w14:textId="77777777" w:rsidR="00FA2090" w:rsidRDefault="00FA2090" w:rsidP="00FA2090">
      <w:r>
        <w:t>Council offers information sessions and individual appointments for potential applicants.</w:t>
      </w:r>
    </w:p>
    <w:p w14:paraId="1139B562" w14:textId="77777777" w:rsidR="00FA2090" w:rsidRDefault="00FA2090" w:rsidP="00FA2090">
      <w:r>
        <w:t xml:space="preserve">Information session times and dates are published on Council’s </w:t>
      </w:r>
      <w:hyperlink r:id="rId13" w:history="1">
        <w:r w:rsidRPr="00E85F2B">
          <w:rPr>
            <w:rStyle w:val="Hyperlink"/>
          </w:rPr>
          <w:t>website</w:t>
        </w:r>
      </w:hyperlink>
      <w:r>
        <w:t xml:space="preserve"> and promoted through Council’s </w:t>
      </w:r>
      <w:hyperlink r:id="rId14" w:history="1">
        <w:r w:rsidRPr="00E85F2B">
          <w:rPr>
            <w:rStyle w:val="Hyperlink"/>
          </w:rPr>
          <w:t>Facebook</w:t>
        </w:r>
      </w:hyperlink>
      <w:r>
        <w:t xml:space="preserve"> page.</w:t>
      </w:r>
    </w:p>
    <w:p w14:paraId="6DF01BFC" w14:textId="77777777" w:rsidR="00D1119F" w:rsidRDefault="00D1119F" w:rsidP="00D1119F"/>
    <w:p w14:paraId="2F6E72E8" w14:textId="77777777" w:rsidR="009C3135" w:rsidRDefault="009C3135" w:rsidP="00D414EC">
      <w:pPr>
        <w:pStyle w:val="Heading1"/>
        <w:sectPr w:rsidR="009C3135" w:rsidSect="00AA7E69">
          <w:type w:val="continuous"/>
          <w:pgSz w:w="11906" w:h="16838"/>
          <w:pgMar w:top="1440" w:right="849" w:bottom="1440" w:left="851" w:header="708" w:footer="708" w:gutter="0"/>
          <w:cols w:num="2" w:space="708"/>
          <w:titlePg/>
          <w:docGrid w:linePitch="360"/>
        </w:sectPr>
      </w:pPr>
    </w:p>
    <w:p w14:paraId="3B3AF889" w14:textId="77777777" w:rsidR="00D9608D" w:rsidRDefault="003D7A25" w:rsidP="00D414EC">
      <w:pPr>
        <w:pStyle w:val="Heading1"/>
      </w:pPr>
      <w:bookmarkStart w:id="6" w:name="_Toc20923227"/>
      <w:r>
        <w:lastRenderedPageBreak/>
        <w:t>An O</w:t>
      </w:r>
      <w:r w:rsidR="005B3862">
        <w:t>verview</w:t>
      </w:r>
      <w:bookmarkEnd w:id="6"/>
    </w:p>
    <w:p w14:paraId="605D79D5" w14:textId="77777777" w:rsidR="00D1119F" w:rsidRDefault="00D1119F" w:rsidP="00D414EC">
      <w:pPr>
        <w:pStyle w:val="Heading1"/>
        <w:sectPr w:rsidR="00D1119F" w:rsidSect="001C2C68">
          <w:headerReference w:type="default" r:id="rId15"/>
          <w:pgSz w:w="11906" w:h="16838"/>
          <w:pgMar w:top="1440" w:right="849" w:bottom="1440" w:left="851" w:header="708" w:footer="708" w:gutter="0"/>
          <w:cols w:space="708"/>
          <w:docGrid w:linePitch="360"/>
        </w:sectPr>
      </w:pPr>
    </w:p>
    <w:p w14:paraId="7D17C6F4" w14:textId="77777777" w:rsidR="00D859A9" w:rsidRDefault="005A14B4" w:rsidP="00D859A9">
      <w:pPr>
        <w:pStyle w:val="Normal2"/>
      </w:pPr>
      <w:r>
        <w:t xml:space="preserve">The Murrindindi </w:t>
      </w:r>
      <w:r w:rsidR="000D7E2B">
        <w:t xml:space="preserve">Shire </w:t>
      </w:r>
      <w:r w:rsidR="00A1406F">
        <w:t xml:space="preserve">Council </w:t>
      </w:r>
      <w:r>
        <w:t xml:space="preserve">Grants </w:t>
      </w:r>
      <w:r w:rsidR="00A1406F">
        <w:t xml:space="preserve">and Contributions </w:t>
      </w:r>
      <w:r>
        <w:t>Program (</w:t>
      </w:r>
      <w:r w:rsidR="00A1406F">
        <w:t>MSCGCP</w:t>
      </w:r>
      <w:r>
        <w:t xml:space="preserve">) </w:t>
      </w:r>
      <w:r w:rsidR="0052473C">
        <w:t>aligns with</w:t>
      </w:r>
      <w:r w:rsidR="00A11C6F">
        <w:t xml:space="preserve"> </w:t>
      </w:r>
      <w:r w:rsidR="00D859A9">
        <w:t>Council’s</w:t>
      </w:r>
      <w:r w:rsidR="00A11C6F">
        <w:t xml:space="preserve"> </w:t>
      </w:r>
      <w:r w:rsidR="00061BE7">
        <w:t xml:space="preserve">objectives </w:t>
      </w:r>
      <w:r w:rsidR="004537B9">
        <w:t>outlined</w:t>
      </w:r>
      <w:r w:rsidR="00F505EF">
        <w:t xml:space="preserve"> in </w:t>
      </w:r>
      <w:r w:rsidR="00061BE7">
        <w:t xml:space="preserve">the </w:t>
      </w:r>
      <w:hyperlink r:id="rId16" w:history="1">
        <w:r w:rsidR="00A11C6F" w:rsidRPr="00D859A9">
          <w:rPr>
            <w:rStyle w:val="Hyperlink"/>
          </w:rPr>
          <w:t>Murrindindi Shire Council Plan 2017-2021</w:t>
        </w:r>
      </w:hyperlink>
      <w:r w:rsidR="004921A9">
        <w:t xml:space="preserve"> and listed b</w:t>
      </w:r>
      <w:r w:rsidR="0052473C" w:rsidRPr="007B2D7B">
        <w:t>elow</w:t>
      </w:r>
      <w:r w:rsidR="00D859A9">
        <w:t>.</w:t>
      </w:r>
    </w:p>
    <w:p w14:paraId="14387208" w14:textId="77777777" w:rsidR="00061BE7" w:rsidRDefault="00061BE7" w:rsidP="00C70E91">
      <w:pPr>
        <w:pStyle w:val="Dotpoints1"/>
        <w:numPr>
          <w:ilvl w:val="0"/>
          <w:numId w:val="15"/>
        </w:numPr>
      </w:pPr>
      <w:r>
        <w:t>Our people – Together we will celebrate and encourage diverse, caring and connected communities.</w:t>
      </w:r>
    </w:p>
    <w:p w14:paraId="547B6C41" w14:textId="77777777" w:rsidR="00061BE7" w:rsidRDefault="00061BE7" w:rsidP="00C70E91">
      <w:pPr>
        <w:pStyle w:val="Dotpoints1"/>
        <w:numPr>
          <w:ilvl w:val="0"/>
          <w:numId w:val="15"/>
        </w:numPr>
      </w:pPr>
      <w:r>
        <w:t xml:space="preserve">Our place – We will maintain and enhance places to be attractive and liveable, in balance with our natural environment. </w:t>
      </w:r>
    </w:p>
    <w:p w14:paraId="1DF4E12B" w14:textId="77777777" w:rsidR="00061BE7" w:rsidRDefault="00061BE7" w:rsidP="00C70E91">
      <w:pPr>
        <w:pStyle w:val="Dotpoints1"/>
        <w:numPr>
          <w:ilvl w:val="0"/>
          <w:numId w:val="15"/>
        </w:numPr>
      </w:pPr>
      <w:r>
        <w:t>Our prosperity</w:t>
      </w:r>
      <w:r w:rsidR="00F505EF">
        <w:t xml:space="preserve"> – In partnership with the community we will promote an environment in which business and community can thrive.</w:t>
      </w:r>
    </w:p>
    <w:p w14:paraId="566EE325" w14:textId="77777777" w:rsidR="00061BE7" w:rsidRDefault="00061BE7" w:rsidP="00C70E91">
      <w:pPr>
        <w:pStyle w:val="Dotpoints1"/>
        <w:numPr>
          <w:ilvl w:val="0"/>
          <w:numId w:val="15"/>
        </w:numPr>
      </w:pPr>
      <w:r>
        <w:t>Our promise</w:t>
      </w:r>
      <w:r w:rsidR="00F505EF">
        <w:t xml:space="preserve"> – We will all work in collaboration with our community to deliver the best possible outcomes in all that we do.</w:t>
      </w:r>
    </w:p>
    <w:p w14:paraId="770CE8F1" w14:textId="2FEBA236" w:rsidR="00D859A9" w:rsidRPr="00D859A9" w:rsidRDefault="00D859A9" w:rsidP="00D859A9">
      <w:pPr>
        <w:pStyle w:val="Normal2"/>
        <w:spacing w:before="240"/>
      </w:pPr>
      <w:r>
        <w:t>It also aligns with other</w:t>
      </w:r>
      <w:r w:rsidRPr="007B2D7B">
        <w:t xml:space="preserve"> key strategic plans including the </w:t>
      </w:r>
      <w:hyperlink r:id="rId17" w:history="1">
        <w:r w:rsidR="00BC7B81" w:rsidRPr="00BC7B81">
          <w:rPr>
            <w:rStyle w:val="Hyperlink"/>
          </w:rPr>
          <w:t xml:space="preserve">Murrindindi </w:t>
        </w:r>
        <w:r w:rsidRPr="00BC7B81">
          <w:rPr>
            <w:rStyle w:val="Hyperlink"/>
          </w:rPr>
          <w:t>2030 Vision</w:t>
        </w:r>
      </w:hyperlink>
      <w:r w:rsidRPr="007B2D7B">
        <w:t xml:space="preserve"> and </w:t>
      </w:r>
      <w:hyperlink r:id="rId18" w:history="1">
        <w:r w:rsidR="00E64F1C" w:rsidRPr="00E64F1C">
          <w:rPr>
            <w:rStyle w:val="Hyperlink"/>
          </w:rPr>
          <w:t>Municipal Public Health &amp; Wellbeing Plan</w:t>
        </w:r>
        <w:r w:rsidR="00FB3878" w:rsidRPr="00E64F1C">
          <w:rPr>
            <w:rStyle w:val="Hyperlink"/>
          </w:rPr>
          <w:t xml:space="preserve"> 2017-2021</w:t>
        </w:r>
        <w:r w:rsidRPr="00E64F1C">
          <w:rPr>
            <w:rStyle w:val="Hyperlink"/>
          </w:rPr>
          <w:t>.</w:t>
        </w:r>
      </w:hyperlink>
    </w:p>
    <w:p w14:paraId="455151F9" w14:textId="77777777" w:rsidR="0052473C" w:rsidRDefault="0052473C" w:rsidP="00452901">
      <w:pPr>
        <w:pStyle w:val="Heading6"/>
      </w:pPr>
      <w:bookmarkStart w:id="7" w:name="_Toc271540"/>
      <w:bookmarkStart w:id="8" w:name="_Toc272342"/>
      <w:bookmarkStart w:id="9" w:name="_Toc273479"/>
      <w:r>
        <w:t>We value partnerships</w:t>
      </w:r>
      <w:bookmarkEnd w:id="7"/>
      <w:bookmarkEnd w:id="8"/>
      <w:bookmarkEnd w:id="9"/>
    </w:p>
    <w:p w14:paraId="5BC29100" w14:textId="77777777" w:rsidR="004411EA" w:rsidRDefault="004411EA" w:rsidP="0052473C">
      <w:pPr>
        <w:pStyle w:val="Normal2"/>
      </w:pPr>
      <w:r>
        <w:t>This Program allows us to work</w:t>
      </w:r>
      <w:r w:rsidR="0052473C" w:rsidRPr="007B2D7B">
        <w:t xml:space="preserve"> collaboratively</w:t>
      </w:r>
      <w:r>
        <w:t xml:space="preserve"> with and</w:t>
      </w:r>
      <w:r w:rsidR="0052473C" w:rsidRPr="007B2D7B">
        <w:t xml:space="preserve"> in the best interests of our community</w:t>
      </w:r>
      <w:r>
        <w:t xml:space="preserve"> in a funding partnership</w:t>
      </w:r>
      <w:r w:rsidR="0052473C" w:rsidRPr="007B2D7B">
        <w:t xml:space="preserve"> based on mu</w:t>
      </w:r>
      <w:r>
        <w:t xml:space="preserve">tual respect and transparency. </w:t>
      </w:r>
    </w:p>
    <w:p w14:paraId="52419B25" w14:textId="77777777" w:rsidR="0052473C" w:rsidRDefault="0052473C" w:rsidP="00BC7B81">
      <w:pPr>
        <w:pStyle w:val="Normal2"/>
        <w:spacing w:after="240"/>
      </w:pPr>
      <w:r w:rsidRPr="007B2D7B">
        <w:t xml:space="preserve">We </w:t>
      </w:r>
      <w:r w:rsidR="00554885">
        <w:t xml:space="preserve">recognise the </w:t>
      </w:r>
      <w:r w:rsidRPr="007B2D7B">
        <w:t xml:space="preserve">value </w:t>
      </w:r>
      <w:r w:rsidR="00554885">
        <w:t xml:space="preserve">of </w:t>
      </w:r>
      <w:r w:rsidRPr="007B2D7B">
        <w:t>the resources and skills applicants contribute</w:t>
      </w:r>
      <w:r w:rsidR="00554885">
        <w:t xml:space="preserve"> to deliver projects and run activities. Applications that can demonstrate community contributions </w:t>
      </w:r>
      <w:r w:rsidRPr="007B2D7B">
        <w:t xml:space="preserve">to the proposed </w:t>
      </w:r>
      <w:r w:rsidR="00554885">
        <w:t xml:space="preserve">project or </w:t>
      </w:r>
      <w:r w:rsidRPr="007B2D7B">
        <w:t xml:space="preserve">activity are considered favourably. Resources can be in the form of cash, volunteer time, donated materials, other grant sources, and funds raised through crowd funding platforms. </w:t>
      </w:r>
      <w:r w:rsidR="00554885">
        <w:t>Skills can include donated skilled and unskilled labour.</w:t>
      </w:r>
    </w:p>
    <w:p w14:paraId="39E9B4BB" w14:textId="77777777" w:rsidR="0052473C" w:rsidRPr="007B2D7B" w:rsidRDefault="0052473C" w:rsidP="00452901">
      <w:pPr>
        <w:pStyle w:val="Heading6"/>
      </w:pPr>
      <w:bookmarkStart w:id="10" w:name="_Toc271541"/>
      <w:bookmarkStart w:id="11" w:name="_Toc272343"/>
      <w:bookmarkStart w:id="12" w:name="_Toc273480"/>
      <w:r>
        <w:t>Good governance is important</w:t>
      </w:r>
      <w:bookmarkEnd w:id="10"/>
      <w:bookmarkEnd w:id="11"/>
      <w:bookmarkEnd w:id="12"/>
    </w:p>
    <w:p w14:paraId="55C73F0D" w14:textId="77777777" w:rsidR="0052473C" w:rsidRDefault="0052473C" w:rsidP="0052473C">
      <w:pPr>
        <w:pStyle w:val="Normal2"/>
      </w:pPr>
      <w:r>
        <w:t xml:space="preserve">Good governance is important in the daily operations of all organisations, community groups and businesses. </w:t>
      </w:r>
    </w:p>
    <w:p w14:paraId="57CABCBF" w14:textId="77777777" w:rsidR="00024C3D" w:rsidRDefault="00024C3D" w:rsidP="0052473C">
      <w:pPr>
        <w:pStyle w:val="Normal2"/>
      </w:pPr>
      <w:r>
        <w:t xml:space="preserve">As such, Council has shifted to an online grant </w:t>
      </w:r>
      <w:r>
        <w:t>application and management system to improve the governance and transparency of our contributions and grants.</w:t>
      </w:r>
    </w:p>
    <w:p w14:paraId="17B7E23A" w14:textId="77777777" w:rsidR="0052473C" w:rsidRDefault="00024C3D" w:rsidP="0052473C">
      <w:pPr>
        <w:pStyle w:val="Normal2"/>
      </w:pPr>
      <w:r>
        <w:t>We are committed</w:t>
      </w:r>
      <w:r w:rsidR="0052473C">
        <w:t xml:space="preserve"> </w:t>
      </w:r>
      <w:r w:rsidR="0052473C" w:rsidRPr="007B2D7B">
        <w:t xml:space="preserve">to </w:t>
      </w:r>
      <w:r w:rsidR="0052473C">
        <w:t xml:space="preserve">equitable and transparent </w:t>
      </w:r>
      <w:r w:rsidR="0052473C" w:rsidRPr="007B2D7B">
        <w:t xml:space="preserve">decision making, and effective and efficient grant and contribution management processes. </w:t>
      </w:r>
      <w:r w:rsidR="0052473C">
        <w:t xml:space="preserve">So, </w:t>
      </w:r>
      <w:r w:rsidR="00D859A9">
        <w:t xml:space="preserve">we have made </w:t>
      </w:r>
      <w:r w:rsidR="0052473C">
        <w:t>a</w:t>
      </w:r>
      <w:r w:rsidR="0052473C" w:rsidRPr="007B2D7B">
        <w:t xml:space="preserve">pplication and reporting requirements proportionate to the size of the funds awarded and the expected outcome.  </w:t>
      </w:r>
    </w:p>
    <w:p w14:paraId="046E81B2" w14:textId="77777777" w:rsidR="0000429F" w:rsidRDefault="0000429F" w:rsidP="009046B4">
      <w:pPr>
        <w:pStyle w:val="Normal2"/>
        <w:spacing w:after="0"/>
      </w:pPr>
      <w:r>
        <w:t>The system also assists us to o</w:t>
      </w:r>
      <w:r w:rsidRPr="007B2D7B">
        <w:t xml:space="preserve">btain the best mix of grants to meet the </w:t>
      </w:r>
      <w:r>
        <w:t>needs of the community and maximises</w:t>
      </w:r>
      <w:r w:rsidRPr="007B2D7B">
        <w:t xml:space="preserve"> outcomes for </w:t>
      </w:r>
      <w:r>
        <w:t>Murrindindi Shire.</w:t>
      </w:r>
      <w:r w:rsidRPr="007B2D7B">
        <w:t xml:space="preserve"> </w:t>
      </w:r>
      <w:r>
        <w:t>It minimises the</w:t>
      </w:r>
      <w:r w:rsidRPr="007B2D7B">
        <w:t xml:space="preserve"> administration costs of </w:t>
      </w:r>
      <w:r>
        <w:t>the</w:t>
      </w:r>
      <w:r w:rsidRPr="007B2D7B">
        <w:t xml:space="preserve"> program</w:t>
      </w:r>
      <w:r>
        <w:t xml:space="preserve"> and allows us to </w:t>
      </w:r>
      <w:r w:rsidRPr="00BE0685">
        <w:t>eval</w:t>
      </w:r>
      <w:r>
        <w:t xml:space="preserve">uate the </w:t>
      </w:r>
      <w:r w:rsidRPr="00BE0685">
        <w:t>impact</w:t>
      </w:r>
      <w:r>
        <w:t xml:space="preserve"> and delivery of the grants</w:t>
      </w:r>
      <w:r w:rsidRPr="00BE0685">
        <w:t xml:space="preserve"> in order to ensure relevance </w:t>
      </w:r>
      <w:r>
        <w:t>and continuous improvement.</w:t>
      </w:r>
    </w:p>
    <w:p w14:paraId="1E724D1A" w14:textId="77777777" w:rsidR="0000429F" w:rsidRDefault="00024C3D" w:rsidP="0000429F">
      <w:r>
        <w:t xml:space="preserve">Through </w:t>
      </w:r>
      <w:r w:rsidR="00D859A9">
        <w:t>this</w:t>
      </w:r>
      <w:r>
        <w:t xml:space="preserve"> new online grant system, </w:t>
      </w:r>
      <w:r w:rsidR="0052473C" w:rsidRPr="007B2D7B">
        <w:t xml:space="preserve">applicants </w:t>
      </w:r>
      <w:r w:rsidR="004921A9">
        <w:t xml:space="preserve">will be asked </w:t>
      </w:r>
      <w:r w:rsidR="0052473C" w:rsidRPr="007B2D7B">
        <w:t xml:space="preserve">to evaluate their </w:t>
      </w:r>
      <w:r w:rsidR="00D859A9">
        <w:t xml:space="preserve">funded </w:t>
      </w:r>
      <w:r w:rsidR="0052473C" w:rsidRPr="007B2D7B">
        <w:t>activit</w:t>
      </w:r>
      <w:r w:rsidR="00D859A9">
        <w:t>ies</w:t>
      </w:r>
      <w:r w:rsidR="0052473C" w:rsidRPr="007B2D7B">
        <w:t xml:space="preserve"> in a way that that help</w:t>
      </w:r>
      <w:r>
        <w:t>s them to continuously improve</w:t>
      </w:r>
      <w:r w:rsidR="009046B4">
        <w:t>.</w:t>
      </w:r>
      <w:r>
        <w:t xml:space="preserve"> </w:t>
      </w:r>
    </w:p>
    <w:p w14:paraId="2204A435" w14:textId="77777777" w:rsidR="00BC7B81" w:rsidRDefault="00BC7B81" w:rsidP="009B17A2">
      <w:r w:rsidRPr="002E4924">
        <w:rPr>
          <w:noProof/>
          <w:lang w:eastAsia="en-AU"/>
        </w:rPr>
        <w:drawing>
          <wp:inline distT="0" distB="0" distL="0" distR="0" wp14:anchorId="228E73DC" wp14:editId="4DFF76F8">
            <wp:extent cx="3015615" cy="1485900"/>
            <wp:effectExtent l="0" t="0" r="0" b="0"/>
            <wp:docPr id="6" name="Picture 6" descr="\\YouYangs\Image Library\Communications\Facebook\2018\September 2018\Bollygum Mar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ouYangs\Image Library\Communications\Facebook\2018\September 2018\Bollygum Market.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7303" b="5056"/>
                    <a:stretch/>
                  </pic:blipFill>
                  <pic:spPr bwMode="auto">
                    <a:xfrm>
                      <a:off x="0" y="0"/>
                      <a:ext cx="3015615" cy="1485900"/>
                    </a:xfrm>
                    <a:prstGeom prst="rect">
                      <a:avLst/>
                    </a:prstGeom>
                    <a:noFill/>
                    <a:ln>
                      <a:noFill/>
                    </a:ln>
                    <a:extLst>
                      <a:ext uri="{53640926-AAD7-44D8-BBD7-CCE9431645EC}">
                        <a14:shadowObscured xmlns:a14="http://schemas.microsoft.com/office/drawing/2010/main"/>
                      </a:ext>
                    </a:extLst>
                  </pic:spPr>
                </pic:pic>
              </a:graphicData>
            </a:graphic>
          </wp:inline>
        </w:drawing>
      </w:r>
    </w:p>
    <w:p w14:paraId="271C3CDA" w14:textId="77777777" w:rsidR="001E394B" w:rsidRDefault="001E394B" w:rsidP="00452901">
      <w:pPr>
        <w:pStyle w:val="Heading6"/>
      </w:pPr>
      <w:bookmarkStart w:id="13" w:name="_Toc271542"/>
      <w:bookmarkStart w:id="14" w:name="_Toc272344"/>
      <w:bookmarkStart w:id="15" w:name="_Toc273481"/>
      <w:r>
        <w:t>What will it fund?</w:t>
      </w:r>
      <w:bookmarkEnd w:id="13"/>
      <w:bookmarkEnd w:id="14"/>
      <w:bookmarkEnd w:id="15"/>
    </w:p>
    <w:p w14:paraId="0157487F" w14:textId="77777777" w:rsidR="00A11C6F" w:rsidRDefault="00061BE7" w:rsidP="001E394B">
      <w:pPr>
        <w:pStyle w:val="Normal2"/>
      </w:pPr>
      <w:r>
        <w:t xml:space="preserve">The Program </w:t>
      </w:r>
      <w:r w:rsidR="005A14B4">
        <w:t>brings together Council’s previous contr</w:t>
      </w:r>
      <w:r w:rsidR="00A11C6F">
        <w:t xml:space="preserve">ibutions and grants programs and includes the </w:t>
      </w:r>
      <w:r w:rsidR="00842D19">
        <w:t>following</w:t>
      </w:r>
      <w:r w:rsidR="00A11C6F">
        <w:t xml:space="preserve"> funding streams</w:t>
      </w:r>
      <w:r w:rsidR="00842D19">
        <w:t>:</w:t>
      </w:r>
      <w:r w:rsidR="004411EA">
        <w:t xml:space="preserve"> </w:t>
      </w:r>
    </w:p>
    <w:p w14:paraId="0C84E6B0" w14:textId="77777777" w:rsidR="00061BE7" w:rsidRDefault="0031560C" w:rsidP="00061BE7">
      <w:pPr>
        <w:pStyle w:val="ListBullet"/>
      </w:pPr>
      <w:r>
        <w:t>Fee R</w:t>
      </w:r>
      <w:r w:rsidR="00061BE7">
        <w:t>eductions (waivers by exception)</w:t>
      </w:r>
    </w:p>
    <w:p w14:paraId="6192AA67" w14:textId="77777777" w:rsidR="00061BE7" w:rsidRDefault="00061BE7" w:rsidP="00061BE7">
      <w:pPr>
        <w:pStyle w:val="ListBullet"/>
      </w:pPr>
      <w:r>
        <w:t>Quick Response Grants</w:t>
      </w:r>
    </w:p>
    <w:p w14:paraId="52A02D29" w14:textId="77777777" w:rsidR="00061BE7" w:rsidRDefault="00061BE7" w:rsidP="00061BE7">
      <w:pPr>
        <w:pStyle w:val="ListBullet"/>
      </w:pPr>
      <w:r>
        <w:t>Sponsorships</w:t>
      </w:r>
    </w:p>
    <w:p w14:paraId="65F16A17" w14:textId="77777777" w:rsidR="00061BE7" w:rsidRPr="00061BE7" w:rsidRDefault="00061BE7" w:rsidP="00061BE7">
      <w:pPr>
        <w:pStyle w:val="ListBullet"/>
      </w:pPr>
      <w:r>
        <w:t>Governance, Skills and Capacity Building</w:t>
      </w:r>
    </w:p>
    <w:p w14:paraId="797FD948" w14:textId="77777777" w:rsidR="005A14B4" w:rsidRDefault="005A14B4" w:rsidP="00061BE7">
      <w:pPr>
        <w:pStyle w:val="ListBullet"/>
      </w:pPr>
      <w:r>
        <w:t>C</w:t>
      </w:r>
      <w:r w:rsidR="00061BE7">
        <w:t>ommunity Projects and Events</w:t>
      </w:r>
    </w:p>
    <w:p w14:paraId="38BF92B2" w14:textId="77777777" w:rsidR="005A14B4" w:rsidRDefault="00061BE7" w:rsidP="00061BE7">
      <w:pPr>
        <w:pStyle w:val="ListBullet"/>
      </w:pPr>
      <w:r>
        <w:t>Small and New Tourism Events</w:t>
      </w:r>
    </w:p>
    <w:p w14:paraId="286B941A" w14:textId="77777777" w:rsidR="00061BE7" w:rsidRDefault="00061BE7" w:rsidP="00061BE7">
      <w:pPr>
        <w:pStyle w:val="ListBullet"/>
      </w:pPr>
      <w:r>
        <w:t>Events of State Significance</w:t>
      </w:r>
    </w:p>
    <w:p w14:paraId="421D7054" w14:textId="77777777" w:rsidR="00061BE7" w:rsidRDefault="00061BE7" w:rsidP="00061BE7">
      <w:pPr>
        <w:pStyle w:val="ListBullet"/>
      </w:pPr>
      <w:r>
        <w:t>Business Growth or Establishment</w:t>
      </w:r>
    </w:p>
    <w:p w14:paraId="7E6B19E8" w14:textId="77777777" w:rsidR="00024C3D" w:rsidRDefault="00061BE7" w:rsidP="000649BE">
      <w:pPr>
        <w:pStyle w:val="ListBullet"/>
      </w:pPr>
      <w:r>
        <w:t>Industry or Economy Growth</w:t>
      </w:r>
    </w:p>
    <w:p w14:paraId="6DCDDFDA" w14:textId="77777777" w:rsidR="00656BF3" w:rsidRDefault="00656BF3" w:rsidP="00026F46">
      <w:pPr>
        <w:pStyle w:val="Heading2"/>
        <w:sectPr w:rsidR="00656BF3" w:rsidSect="00AA7E69">
          <w:type w:val="continuous"/>
          <w:pgSz w:w="11906" w:h="16838"/>
          <w:pgMar w:top="1440" w:right="849" w:bottom="1440" w:left="851" w:header="708" w:footer="708" w:gutter="0"/>
          <w:cols w:num="2" w:space="708"/>
          <w:docGrid w:linePitch="360"/>
        </w:sectPr>
      </w:pPr>
    </w:p>
    <w:p w14:paraId="0E1190BB" w14:textId="77777777" w:rsidR="00026F46" w:rsidRPr="00656BF3" w:rsidRDefault="00452901" w:rsidP="00D414EC">
      <w:pPr>
        <w:pStyle w:val="Heading1"/>
      </w:pPr>
      <w:bookmarkStart w:id="16" w:name="_Toc20923228"/>
      <w:r>
        <w:lastRenderedPageBreak/>
        <w:t xml:space="preserve">Who </w:t>
      </w:r>
      <w:r w:rsidR="009E582D">
        <w:t xml:space="preserve">is eligible to </w:t>
      </w:r>
      <w:r>
        <w:t>apply?</w:t>
      </w:r>
      <w:bookmarkEnd w:id="16"/>
    </w:p>
    <w:p w14:paraId="52EA0403" w14:textId="77777777" w:rsidR="00FF4679" w:rsidRDefault="00FF4679" w:rsidP="00D414EC">
      <w:pPr>
        <w:pStyle w:val="Heading1"/>
        <w:sectPr w:rsidR="00FF4679" w:rsidSect="00FF4679">
          <w:pgSz w:w="11906" w:h="16838"/>
          <w:pgMar w:top="1440" w:right="849" w:bottom="1440" w:left="851" w:header="708" w:footer="708" w:gutter="0"/>
          <w:cols w:space="708"/>
          <w:docGrid w:linePitch="360"/>
        </w:sectPr>
      </w:pPr>
    </w:p>
    <w:p w14:paraId="76A8DC20" w14:textId="77777777" w:rsidR="008F24E5" w:rsidRDefault="008F24E5" w:rsidP="00452901">
      <w:pPr>
        <w:pStyle w:val="Heading6"/>
      </w:pPr>
      <w:bookmarkStart w:id="17" w:name="_Toc271543"/>
      <w:bookmarkStart w:id="18" w:name="_Toc272345"/>
      <w:bookmarkStart w:id="19" w:name="_Toc273483"/>
      <w:r>
        <w:t>Who</w:t>
      </w:r>
      <w:bookmarkEnd w:id="17"/>
      <w:bookmarkEnd w:id="18"/>
      <w:bookmarkEnd w:id="19"/>
      <w:r w:rsidR="009E582D">
        <w:t xml:space="preserve"> can apply</w:t>
      </w:r>
    </w:p>
    <w:p w14:paraId="4711AD30" w14:textId="77777777" w:rsidR="00E61081" w:rsidRPr="008C5908" w:rsidRDefault="00E61081" w:rsidP="0011121A">
      <w:pPr>
        <w:pStyle w:val="Normal2"/>
      </w:pPr>
      <w:r w:rsidRPr="008C5908">
        <w:t xml:space="preserve">The </w:t>
      </w:r>
      <w:r w:rsidR="00FF4679">
        <w:t xml:space="preserve">Murrindindi </w:t>
      </w:r>
      <w:r w:rsidR="000D7E2B">
        <w:t>Shire</w:t>
      </w:r>
      <w:r w:rsidR="00A1406F">
        <w:t xml:space="preserve"> Grants and</w:t>
      </w:r>
      <w:r w:rsidR="000D7E2B">
        <w:t xml:space="preserve"> </w:t>
      </w:r>
      <w:r>
        <w:t>Contributions</w:t>
      </w:r>
      <w:r w:rsidRPr="008C5908">
        <w:t xml:space="preserve"> </w:t>
      </w:r>
      <w:r w:rsidR="00FF4679">
        <w:t>Pr</w:t>
      </w:r>
      <w:r w:rsidRPr="008C5908">
        <w:t xml:space="preserve">ogram </w:t>
      </w:r>
      <w:r w:rsidR="00A1406F">
        <w:t xml:space="preserve">(MSCGCP) </w:t>
      </w:r>
      <w:r w:rsidRPr="008C5908">
        <w:t>is available to</w:t>
      </w:r>
      <w:r>
        <w:t xml:space="preserve"> not for profit community groups and organisations</w:t>
      </w:r>
      <w:r w:rsidRPr="008C5908">
        <w:t xml:space="preserve"> </w:t>
      </w:r>
      <w:r>
        <w:t xml:space="preserve">and </w:t>
      </w:r>
      <w:r w:rsidR="008F24E5">
        <w:t xml:space="preserve">businesses </w:t>
      </w:r>
      <w:r w:rsidR="009E582D">
        <w:t>that</w:t>
      </w:r>
      <w:r w:rsidRPr="008C5908">
        <w:t>:</w:t>
      </w:r>
    </w:p>
    <w:p w14:paraId="0C2DE421" w14:textId="77777777" w:rsidR="00BC15F5" w:rsidRPr="000123FE" w:rsidRDefault="000123FE" w:rsidP="00C70E91">
      <w:pPr>
        <w:pStyle w:val="Dotpoints1"/>
      </w:pPr>
      <w:r w:rsidRPr="000123FE">
        <w:t>a</w:t>
      </w:r>
      <w:r w:rsidR="00BC15F5" w:rsidRPr="000123FE">
        <w:t xml:space="preserve">re a legal entity </w:t>
      </w:r>
      <w:r w:rsidR="00B62748" w:rsidRPr="000123FE">
        <w:t>with</w:t>
      </w:r>
      <w:r w:rsidR="00BC15F5" w:rsidRPr="000123FE">
        <w:t xml:space="preserve"> an ABN, ACN or </w:t>
      </w:r>
      <w:r w:rsidR="008A6DBF" w:rsidRPr="000123FE">
        <w:t>are</w:t>
      </w:r>
      <w:r w:rsidR="00BC15F5" w:rsidRPr="000123FE">
        <w:t xml:space="preserve"> incorporated or have an auspice </w:t>
      </w:r>
      <w:r w:rsidR="00B62748" w:rsidRPr="000123FE">
        <w:t>that is a legal entity</w:t>
      </w:r>
    </w:p>
    <w:p w14:paraId="579589B9" w14:textId="77777777" w:rsidR="00207948" w:rsidRPr="000123FE" w:rsidRDefault="000123FE" w:rsidP="00C70E91">
      <w:pPr>
        <w:pStyle w:val="Dotpoints1"/>
      </w:pPr>
      <w:r w:rsidRPr="000123FE">
        <w:t>a</w:t>
      </w:r>
      <w:r w:rsidR="00207948" w:rsidRPr="000123FE">
        <w:t>re based within the Murrindindi Shire and/or are able to demonstrate the proposed activity will benefit the communities of Murrindindi Shire</w:t>
      </w:r>
    </w:p>
    <w:p w14:paraId="1ED15FD7" w14:textId="22C283AA" w:rsidR="00207948" w:rsidRDefault="000123FE" w:rsidP="00112242">
      <w:pPr>
        <w:pStyle w:val="Dotpoints1"/>
      </w:pPr>
      <w:r w:rsidRPr="000123FE">
        <w:t>h</w:t>
      </w:r>
      <w:r w:rsidR="00207948" w:rsidRPr="000123FE">
        <w:t xml:space="preserve">ave acquitted </w:t>
      </w:r>
      <w:r w:rsidR="009E582D" w:rsidRPr="000123FE">
        <w:t xml:space="preserve">all </w:t>
      </w:r>
      <w:r w:rsidR="00207948" w:rsidRPr="000123FE">
        <w:t>previous Council grants</w:t>
      </w:r>
      <w:r w:rsidR="007E752B">
        <w:t xml:space="preserve"> and</w:t>
      </w:r>
      <w:r w:rsidR="00C70E91">
        <w:t xml:space="preserve"> </w:t>
      </w:r>
      <w:r w:rsidRPr="000123FE">
        <w:t>h</w:t>
      </w:r>
      <w:r w:rsidR="00207948" w:rsidRPr="000123FE">
        <w:t>ave no outstanding debts to Council</w:t>
      </w:r>
    </w:p>
    <w:p w14:paraId="61568894" w14:textId="77777777" w:rsidR="00C70E91" w:rsidRDefault="00C70E91" w:rsidP="00C70E91">
      <w:pPr>
        <w:pStyle w:val="ListBullet"/>
        <w:numPr>
          <w:ilvl w:val="0"/>
          <w:numId w:val="0"/>
        </w:numPr>
        <w:ind w:left="470"/>
      </w:pPr>
    </w:p>
    <w:p w14:paraId="4FC28EED" w14:textId="77777777" w:rsidR="00C70E91" w:rsidRPr="00C70E91" w:rsidRDefault="00C70E91" w:rsidP="00C70E91"/>
    <w:p w14:paraId="75F1E8EB" w14:textId="77777777" w:rsidR="00207948" w:rsidRPr="000123FE" w:rsidRDefault="000123FE" w:rsidP="00C70E91">
      <w:pPr>
        <w:pStyle w:val="Dotpoints1"/>
      </w:pPr>
      <w:r w:rsidRPr="000123FE">
        <w:t>d</w:t>
      </w:r>
      <w:r w:rsidR="00E61081" w:rsidRPr="000123FE">
        <w:t xml:space="preserve">emonstrate the </w:t>
      </w:r>
      <w:r w:rsidR="00FF4679" w:rsidRPr="000123FE">
        <w:t xml:space="preserve">contribution or </w:t>
      </w:r>
      <w:r w:rsidR="00E61081" w:rsidRPr="000123FE">
        <w:t xml:space="preserve">grant will be used for a purpose in accordance with </w:t>
      </w:r>
      <w:r w:rsidR="00633368" w:rsidRPr="000123FE">
        <w:t xml:space="preserve">Council’s </w:t>
      </w:r>
      <w:r w:rsidR="002A7722" w:rsidRPr="000123FE">
        <w:t>objectives as stated in the Council Plan, Health and Wellbeing Plan and other strategic plans</w:t>
      </w:r>
    </w:p>
    <w:p w14:paraId="5C8182DE" w14:textId="77777777" w:rsidR="00BD752B" w:rsidRPr="000123FE" w:rsidRDefault="000123FE" w:rsidP="00C70E91">
      <w:pPr>
        <w:pStyle w:val="Dotpoints1"/>
      </w:pPr>
      <w:r w:rsidRPr="000123FE">
        <w:t>d</w:t>
      </w:r>
      <w:r w:rsidR="00BD752B" w:rsidRPr="000123FE">
        <w:t xml:space="preserve">emonstrate they are capable of delivering the </w:t>
      </w:r>
      <w:r w:rsidR="00633368" w:rsidRPr="000123FE">
        <w:t xml:space="preserve">proposed </w:t>
      </w:r>
      <w:r w:rsidR="00BD752B" w:rsidRPr="000123FE">
        <w:t>activity</w:t>
      </w:r>
    </w:p>
    <w:p w14:paraId="6F867675" w14:textId="77777777" w:rsidR="00BD752B" w:rsidRPr="000123FE" w:rsidRDefault="000123FE" w:rsidP="00C70E91">
      <w:pPr>
        <w:pStyle w:val="Dotpoints1"/>
      </w:pPr>
      <w:r w:rsidRPr="000123FE">
        <w:t>s</w:t>
      </w:r>
      <w:r w:rsidR="00BD752B" w:rsidRPr="000123FE">
        <w:t>how they have considered the environmental impacts of their activity</w:t>
      </w:r>
    </w:p>
    <w:p w14:paraId="147B515B" w14:textId="77777777" w:rsidR="008F24E5" w:rsidRDefault="000123FE" w:rsidP="00C70E91">
      <w:pPr>
        <w:pStyle w:val="Dotpoints1"/>
      </w:pPr>
      <w:r w:rsidRPr="000123FE">
        <w:t>a</w:t>
      </w:r>
      <w:r w:rsidR="00E61081" w:rsidRPr="000123FE">
        <w:t xml:space="preserve">re able to contribute cash, in-kind or both to the activity, as specified in the </w:t>
      </w:r>
      <w:r w:rsidR="00FF4679" w:rsidRPr="000123FE">
        <w:t>program</w:t>
      </w:r>
      <w:r w:rsidR="00E61081" w:rsidRPr="000123FE">
        <w:t xml:space="preserve"> guidelines</w:t>
      </w:r>
    </w:p>
    <w:p w14:paraId="59ECC46F" w14:textId="77777777" w:rsidR="00250711" w:rsidRDefault="00250711" w:rsidP="00250711">
      <w:pPr>
        <w:spacing w:before="0" w:after="200"/>
      </w:pPr>
    </w:p>
    <w:p w14:paraId="6B38AEE3" w14:textId="77777777" w:rsidR="00250711" w:rsidRDefault="00250711" w:rsidP="00C70E91">
      <w:pPr>
        <w:spacing w:before="0" w:after="200"/>
        <w:sectPr w:rsidR="00250711" w:rsidSect="00FF4679">
          <w:type w:val="continuous"/>
          <w:pgSz w:w="11906" w:h="16838"/>
          <w:pgMar w:top="1440" w:right="849" w:bottom="1440" w:left="851" w:header="708" w:footer="708" w:gutter="0"/>
          <w:cols w:num="2" w:space="708"/>
          <w:docGrid w:linePitch="360"/>
        </w:sectPr>
      </w:pPr>
    </w:p>
    <w:tbl>
      <w:tblPr>
        <w:tblStyle w:val="TableGrid"/>
        <w:tblW w:w="10196" w:type="dxa"/>
        <w:jc w:val="center"/>
        <w:tblLook w:val="04A0" w:firstRow="1" w:lastRow="0" w:firstColumn="1" w:lastColumn="0" w:noHBand="0" w:noVBand="1"/>
      </w:tblPr>
      <w:tblGrid>
        <w:gridCol w:w="1392"/>
        <w:gridCol w:w="1673"/>
        <w:gridCol w:w="2373"/>
        <w:gridCol w:w="2382"/>
        <w:gridCol w:w="2376"/>
      </w:tblGrid>
      <w:tr w:rsidR="00D6767E" w:rsidRPr="00026F46" w14:paraId="4B8A2C92" w14:textId="77777777" w:rsidTr="00D6767E">
        <w:trPr>
          <w:jc w:val="center"/>
        </w:trPr>
        <w:tc>
          <w:tcPr>
            <w:tcW w:w="3065" w:type="dxa"/>
            <w:gridSpan w:val="2"/>
          </w:tcPr>
          <w:p w14:paraId="789A2F20" w14:textId="77777777" w:rsidR="00D6767E" w:rsidRPr="00026F46" w:rsidRDefault="00D6767E" w:rsidP="00D6767E">
            <w:pPr>
              <w:tabs>
                <w:tab w:val="left" w:pos="567"/>
              </w:tabs>
              <w:jc w:val="center"/>
              <w:rPr>
                <w:rFonts w:asciiTheme="minorHAnsi" w:hAnsiTheme="minorHAnsi" w:cstheme="minorHAnsi"/>
                <w:b/>
                <w:szCs w:val="22"/>
              </w:rPr>
            </w:pPr>
            <w:r w:rsidRPr="00026F46">
              <w:rPr>
                <w:rFonts w:asciiTheme="minorHAnsi" w:hAnsiTheme="minorHAnsi" w:cstheme="minorHAnsi"/>
                <w:b/>
                <w:szCs w:val="22"/>
              </w:rPr>
              <w:t>Grant / Contribution</w:t>
            </w:r>
          </w:p>
        </w:tc>
        <w:tc>
          <w:tcPr>
            <w:tcW w:w="2373" w:type="dxa"/>
          </w:tcPr>
          <w:p w14:paraId="4E0ED7C9" w14:textId="77777777" w:rsidR="00D6767E" w:rsidRPr="00026F46" w:rsidRDefault="00D6767E" w:rsidP="00D6767E">
            <w:pPr>
              <w:tabs>
                <w:tab w:val="left" w:pos="567"/>
              </w:tabs>
              <w:jc w:val="center"/>
              <w:rPr>
                <w:rFonts w:cstheme="minorHAnsi"/>
                <w:b/>
              </w:rPr>
            </w:pPr>
            <w:r w:rsidRPr="003C7C66">
              <w:rPr>
                <w:rFonts w:asciiTheme="minorHAnsi" w:hAnsiTheme="minorHAnsi" w:cstheme="minorHAnsi"/>
              </w:rPr>
              <w:t>Individuals auspiced by a not-for-profit</w:t>
            </w:r>
          </w:p>
        </w:tc>
        <w:tc>
          <w:tcPr>
            <w:tcW w:w="2382" w:type="dxa"/>
          </w:tcPr>
          <w:p w14:paraId="2A7908EC" w14:textId="77777777" w:rsidR="00D6767E" w:rsidRPr="00026F46" w:rsidRDefault="00D6767E" w:rsidP="00D6767E">
            <w:pPr>
              <w:tabs>
                <w:tab w:val="left" w:pos="567"/>
              </w:tabs>
              <w:jc w:val="center"/>
              <w:rPr>
                <w:rFonts w:cstheme="minorHAnsi"/>
                <w:b/>
              </w:rPr>
            </w:pPr>
            <w:r w:rsidRPr="003C7C66">
              <w:rPr>
                <w:rFonts w:asciiTheme="minorHAnsi" w:hAnsiTheme="minorHAnsi" w:cstheme="minorHAnsi"/>
              </w:rPr>
              <w:t>Not-for-profit community groups and organisations</w:t>
            </w:r>
          </w:p>
        </w:tc>
        <w:tc>
          <w:tcPr>
            <w:tcW w:w="2376" w:type="dxa"/>
          </w:tcPr>
          <w:p w14:paraId="0058037B" w14:textId="77777777" w:rsidR="00D6767E" w:rsidRPr="00026F46" w:rsidRDefault="00D6767E" w:rsidP="00D6767E">
            <w:pPr>
              <w:tabs>
                <w:tab w:val="left" w:pos="567"/>
              </w:tabs>
              <w:jc w:val="center"/>
              <w:rPr>
                <w:rFonts w:cstheme="minorHAnsi"/>
                <w:b/>
              </w:rPr>
            </w:pPr>
            <w:r w:rsidRPr="003C7C66">
              <w:rPr>
                <w:rFonts w:asciiTheme="minorHAnsi" w:hAnsiTheme="minorHAnsi" w:cstheme="minorHAnsi"/>
              </w:rPr>
              <w:t>Businesses</w:t>
            </w:r>
          </w:p>
        </w:tc>
      </w:tr>
      <w:tr w:rsidR="00D6767E" w:rsidRPr="00026F46" w14:paraId="074B3A9D" w14:textId="77777777" w:rsidTr="00FD5DA6">
        <w:trPr>
          <w:trHeight w:val="534"/>
          <w:jc w:val="center"/>
        </w:trPr>
        <w:tc>
          <w:tcPr>
            <w:tcW w:w="3065" w:type="dxa"/>
            <w:gridSpan w:val="2"/>
            <w:shd w:val="clear" w:color="auto" w:fill="DFF1CB"/>
            <w:vAlign w:val="center"/>
          </w:tcPr>
          <w:p w14:paraId="0EDCC14C" w14:textId="77777777" w:rsidR="00D6767E" w:rsidRPr="00026F46" w:rsidRDefault="00D6767E" w:rsidP="00FD5DA6">
            <w:pPr>
              <w:tabs>
                <w:tab w:val="left" w:pos="567"/>
              </w:tabs>
              <w:jc w:val="center"/>
              <w:rPr>
                <w:rFonts w:asciiTheme="minorHAnsi" w:hAnsiTheme="minorHAnsi" w:cstheme="minorHAnsi"/>
                <w:color w:val="FF0000"/>
                <w:szCs w:val="22"/>
              </w:rPr>
            </w:pPr>
            <w:r w:rsidRPr="00026F46">
              <w:rPr>
                <w:rFonts w:asciiTheme="minorHAnsi" w:hAnsiTheme="minorHAnsi" w:cstheme="minorHAnsi"/>
                <w:szCs w:val="22"/>
              </w:rPr>
              <w:t>Fee Reductions</w:t>
            </w:r>
          </w:p>
        </w:tc>
        <w:tc>
          <w:tcPr>
            <w:tcW w:w="2373" w:type="dxa"/>
            <w:shd w:val="clear" w:color="auto" w:fill="DFF1CB"/>
            <w:vAlign w:val="center"/>
          </w:tcPr>
          <w:p w14:paraId="45F043D2" w14:textId="77777777" w:rsidR="00D6767E" w:rsidRPr="00FD5DA6" w:rsidRDefault="00FD5DA6" w:rsidP="00FD5DA6">
            <w:pPr>
              <w:tabs>
                <w:tab w:val="left" w:pos="567"/>
              </w:tabs>
              <w:jc w:val="center"/>
              <w:rPr>
                <w:rFonts w:ascii="Arial Rounded MT Bold" w:hAnsi="Arial Rounded MT Bold" w:cstheme="minorHAnsi"/>
                <w:sz w:val="44"/>
                <w:szCs w:val="44"/>
              </w:rPr>
            </w:pPr>
            <w:r>
              <w:rPr>
                <w:rFonts w:ascii="Arial Rounded MT Bold" w:hAnsi="Arial Rounded MT Bold" w:cstheme="minorHAnsi"/>
                <w:sz w:val="44"/>
                <w:szCs w:val="44"/>
              </w:rPr>
              <w:sym w:font="Wingdings 2" w:char="F04F"/>
            </w:r>
          </w:p>
        </w:tc>
        <w:tc>
          <w:tcPr>
            <w:tcW w:w="2382" w:type="dxa"/>
            <w:shd w:val="clear" w:color="auto" w:fill="DFF1CB"/>
            <w:vAlign w:val="center"/>
          </w:tcPr>
          <w:p w14:paraId="2D66A682" w14:textId="77777777" w:rsidR="00D6767E" w:rsidRPr="00026F46" w:rsidRDefault="00FD5DA6" w:rsidP="00FD5DA6">
            <w:pPr>
              <w:tabs>
                <w:tab w:val="left" w:pos="567"/>
              </w:tabs>
              <w:jc w:val="center"/>
              <w:rPr>
                <w:rFonts w:cstheme="minorHAnsi"/>
              </w:rPr>
            </w:pPr>
            <w:r w:rsidRPr="00FD5DA6">
              <w:rPr>
                <w:rFonts w:ascii="Arial Rounded MT Bold" w:hAnsi="Arial Rounded MT Bold" w:cstheme="minorHAnsi"/>
                <w:sz w:val="44"/>
                <w:szCs w:val="44"/>
              </w:rPr>
              <w:sym w:font="Wingdings 2" w:char="F050"/>
            </w:r>
          </w:p>
        </w:tc>
        <w:tc>
          <w:tcPr>
            <w:tcW w:w="2376" w:type="dxa"/>
            <w:shd w:val="clear" w:color="auto" w:fill="DFF1CB"/>
            <w:vAlign w:val="center"/>
          </w:tcPr>
          <w:p w14:paraId="560E8D2F" w14:textId="5258B881" w:rsidR="00D6767E" w:rsidRPr="00026F46" w:rsidRDefault="00F614C0" w:rsidP="00FD5DA6">
            <w:pPr>
              <w:tabs>
                <w:tab w:val="left" w:pos="567"/>
              </w:tabs>
              <w:jc w:val="center"/>
              <w:rPr>
                <w:rFonts w:cstheme="minorHAnsi"/>
              </w:rPr>
            </w:pPr>
            <w:r w:rsidRPr="00FD5DA6">
              <w:rPr>
                <w:rFonts w:ascii="Arial Rounded MT Bold" w:hAnsi="Arial Rounded MT Bold" w:cstheme="minorHAnsi"/>
                <w:sz w:val="44"/>
                <w:szCs w:val="44"/>
              </w:rPr>
              <w:sym w:font="Wingdings 2" w:char="F050"/>
            </w:r>
          </w:p>
        </w:tc>
      </w:tr>
      <w:tr w:rsidR="00D6767E" w:rsidRPr="00026F46" w14:paraId="57E897CE" w14:textId="77777777" w:rsidTr="00FD5DA6">
        <w:trPr>
          <w:trHeight w:val="644"/>
          <w:jc w:val="center"/>
        </w:trPr>
        <w:tc>
          <w:tcPr>
            <w:tcW w:w="3065" w:type="dxa"/>
            <w:gridSpan w:val="2"/>
            <w:shd w:val="clear" w:color="auto" w:fill="C6E6A2"/>
            <w:vAlign w:val="center"/>
          </w:tcPr>
          <w:p w14:paraId="6C145A25" w14:textId="77777777" w:rsidR="00D6767E" w:rsidRPr="00026F46" w:rsidRDefault="00D6767E" w:rsidP="00FD5DA6">
            <w:pPr>
              <w:tabs>
                <w:tab w:val="left" w:pos="567"/>
              </w:tabs>
              <w:jc w:val="center"/>
              <w:rPr>
                <w:rFonts w:cstheme="minorHAnsi"/>
              </w:rPr>
            </w:pPr>
            <w:r w:rsidRPr="00026F46">
              <w:rPr>
                <w:rFonts w:asciiTheme="minorHAnsi" w:hAnsiTheme="minorHAnsi" w:cstheme="minorHAnsi"/>
                <w:szCs w:val="22"/>
              </w:rPr>
              <w:t>Quick Response Grants</w:t>
            </w:r>
          </w:p>
        </w:tc>
        <w:tc>
          <w:tcPr>
            <w:tcW w:w="2373" w:type="dxa"/>
            <w:shd w:val="clear" w:color="auto" w:fill="C6E6A2"/>
            <w:vAlign w:val="center"/>
          </w:tcPr>
          <w:p w14:paraId="63D337B9" w14:textId="77777777" w:rsidR="00D6767E" w:rsidRPr="00026F46" w:rsidRDefault="00FD5DA6" w:rsidP="00FD5DA6">
            <w:pPr>
              <w:tabs>
                <w:tab w:val="left" w:pos="567"/>
              </w:tabs>
              <w:jc w:val="center"/>
              <w:rPr>
                <w:rFonts w:cstheme="minorHAnsi"/>
              </w:rPr>
            </w:pPr>
            <w:r>
              <w:rPr>
                <w:rFonts w:ascii="Arial Rounded MT Bold" w:hAnsi="Arial Rounded MT Bold" w:cstheme="minorHAnsi"/>
                <w:sz w:val="44"/>
                <w:szCs w:val="44"/>
              </w:rPr>
              <w:sym w:font="Wingdings 2" w:char="F04F"/>
            </w:r>
          </w:p>
        </w:tc>
        <w:tc>
          <w:tcPr>
            <w:tcW w:w="2382" w:type="dxa"/>
            <w:shd w:val="clear" w:color="auto" w:fill="C6E6A2"/>
            <w:vAlign w:val="center"/>
          </w:tcPr>
          <w:p w14:paraId="390D9ED5" w14:textId="77777777" w:rsidR="00D6767E" w:rsidRPr="00026F46" w:rsidRDefault="00FD5DA6" w:rsidP="00FD5DA6">
            <w:pPr>
              <w:tabs>
                <w:tab w:val="left" w:pos="567"/>
              </w:tabs>
              <w:jc w:val="center"/>
              <w:rPr>
                <w:rFonts w:cstheme="minorHAnsi"/>
              </w:rPr>
            </w:pPr>
            <w:r w:rsidRPr="00FD5DA6">
              <w:rPr>
                <w:rFonts w:ascii="Arial Rounded MT Bold" w:hAnsi="Arial Rounded MT Bold" w:cstheme="minorHAnsi"/>
                <w:sz w:val="44"/>
                <w:szCs w:val="44"/>
              </w:rPr>
              <w:sym w:font="Wingdings 2" w:char="F050"/>
            </w:r>
          </w:p>
        </w:tc>
        <w:tc>
          <w:tcPr>
            <w:tcW w:w="2376" w:type="dxa"/>
            <w:shd w:val="clear" w:color="auto" w:fill="C6E6A2"/>
            <w:vAlign w:val="center"/>
          </w:tcPr>
          <w:p w14:paraId="5A931710" w14:textId="77777777" w:rsidR="00D6767E" w:rsidRPr="00026F46" w:rsidRDefault="00FD5DA6" w:rsidP="00FD5DA6">
            <w:pPr>
              <w:tabs>
                <w:tab w:val="left" w:pos="567"/>
              </w:tabs>
              <w:jc w:val="center"/>
              <w:rPr>
                <w:rFonts w:cstheme="minorHAnsi"/>
              </w:rPr>
            </w:pPr>
            <w:r>
              <w:rPr>
                <w:rFonts w:ascii="Arial Rounded MT Bold" w:hAnsi="Arial Rounded MT Bold" w:cstheme="minorHAnsi"/>
                <w:sz w:val="44"/>
                <w:szCs w:val="44"/>
              </w:rPr>
              <w:sym w:font="Wingdings 2" w:char="F04F"/>
            </w:r>
          </w:p>
        </w:tc>
      </w:tr>
      <w:tr w:rsidR="00D6767E" w:rsidRPr="00026F46" w14:paraId="5699D72A" w14:textId="77777777" w:rsidTr="00FD5DA6">
        <w:trPr>
          <w:trHeight w:val="684"/>
          <w:jc w:val="center"/>
        </w:trPr>
        <w:tc>
          <w:tcPr>
            <w:tcW w:w="3065" w:type="dxa"/>
            <w:gridSpan w:val="2"/>
            <w:shd w:val="clear" w:color="auto" w:fill="FFECD0" w:themeFill="accent2" w:themeFillTint="33"/>
            <w:vAlign w:val="center"/>
          </w:tcPr>
          <w:p w14:paraId="11148F42" w14:textId="77777777" w:rsidR="00D6767E" w:rsidRPr="00026F46" w:rsidRDefault="00D6767E" w:rsidP="00FD5DA6">
            <w:pPr>
              <w:tabs>
                <w:tab w:val="left" w:pos="567"/>
              </w:tabs>
              <w:jc w:val="center"/>
              <w:rPr>
                <w:rFonts w:asciiTheme="minorHAnsi" w:hAnsiTheme="minorHAnsi" w:cstheme="minorHAnsi"/>
                <w:szCs w:val="22"/>
              </w:rPr>
            </w:pPr>
            <w:r w:rsidRPr="00026F46">
              <w:rPr>
                <w:rFonts w:asciiTheme="minorHAnsi" w:hAnsiTheme="minorHAnsi" w:cstheme="minorHAnsi"/>
                <w:szCs w:val="22"/>
              </w:rPr>
              <w:t>Governance, Skills and Capacity Building</w:t>
            </w:r>
          </w:p>
        </w:tc>
        <w:tc>
          <w:tcPr>
            <w:tcW w:w="2373" w:type="dxa"/>
            <w:shd w:val="clear" w:color="auto" w:fill="FFECD0" w:themeFill="accent2" w:themeFillTint="33"/>
            <w:vAlign w:val="center"/>
          </w:tcPr>
          <w:p w14:paraId="5CC88D26" w14:textId="77777777" w:rsidR="00D6767E" w:rsidRPr="00026F46" w:rsidRDefault="00FD5DA6" w:rsidP="00FD5DA6">
            <w:pPr>
              <w:tabs>
                <w:tab w:val="left" w:pos="567"/>
              </w:tabs>
              <w:jc w:val="center"/>
              <w:rPr>
                <w:rFonts w:cstheme="minorHAnsi"/>
              </w:rPr>
            </w:pPr>
            <w:r>
              <w:rPr>
                <w:rFonts w:ascii="Arial Rounded MT Bold" w:hAnsi="Arial Rounded MT Bold" w:cstheme="minorHAnsi"/>
                <w:sz w:val="44"/>
                <w:szCs w:val="44"/>
              </w:rPr>
              <w:sym w:font="Wingdings 2" w:char="F04F"/>
            </w:r>
          </w:p>
        </w:tc>
        <w:tc>
          <w:tcPr>
            <w:tcW w:w="2382" w:type="dxa"/>
            <w:shd w:val="clear" w:color="auto" w:fill="FFECD0" w:themeFill="accent2" w:themeFillTint="33"/>
            <w:vAlign w:val="center"/>
          </w:tcPr>
          <w:p w14:paraId="14DBD129" w14:textId="77777777" w:rsidR="00D6767E" w:rsidRPr="00026F46" w:rsidRDefault="00FD5DA6" w:rsidP="00FD5DA6">
            <w:pPr>
              <w:tabs>
                <w:tab w:val="left" w:pos="567"/>
              </w:tabs>
              <w:jc w:val="center"/>
              <w:rPr>
                <w:rFonts w:cstheme="minorHAnsi"/>
              </w:rPr>
            </w:pPr>
            <w:r w:rsidRPr="00FD5DA6">
              <w:rPr>
                <w:rFonts w:ascii="Arial Rounded MT Bold" w:hAnsi="Arial Rounded MT Bold" w:cstheme="minorHAnsi"/>
                <w:sz w:val="44"/>
                <w:szCs w:val="44"/>
              </w:rPr>
              <w:sym w:font="Wingdings 2" w:char="F050"/>
            </w:r>
          </w:p>
        </w:tc>
        <w:tc>
          <w:tcPr>
            <w:tcW w:w="2376" w:type="dxa"/>
            <w:shd w:val="clear" w:color="auto" w:fill="FFECD0" w:themeFill="accent2" w:themeFillTint="33"/>
            <w:vAlign w:val="center"/>
          </w:tcPr>
          <w:p w14:paraId="4FF3CA04" w14:textId="77777777" w:rsidR="00D6767E" w:rsidRPr="00026F46" w:rsidRDefault="00FD5DA6" w:rsidP="00FD5DA6">
            <w:pPr>
              <w:tabs>
                <w:tab w:val="left" w:pos="567"/>
              </w:tabs>
              <w:jc w:val="center"/>
              <w:rPr>
                <w:rFonts w:cstheme="minorHAnsi"/>
              </w:rPr>
            </w:pPr>
            <w:r w:rsidRPr="00FD5DA6">
              <w:rPr>
                <w:rFonts w:ascii="Arial Rounded MT Bold" w:hAnsi="Arial Rounded MT Bold" w:cstheme="minorHAnsi"/>
                <w:sz w:val="44"/>
                <w:szCs w:val="44"/>
              </w:rPr>
              <w:sym w:font="Wingdings 2" w:char="F050"/>
            </w:r>
          </w:p>
        </w:tc>
      </w:tr>
      <w:tr w:rsidR="00D6767E" w:rsidRPr="00026F46" w14:paraId="6A68B4A2" w14:textId="77777777" w:rsidTr="00FD5DA6">
        <w:trPr>
          <w:trHeight w:val="792"/>
          <w:jc w:val="center"/>
        </w:trPr>
        <w:tc>
          <w:tcPr>
            <w:tcW w:w="1392" w:type="dxa"/>
            <w:vMerge w:val="restart"/>
            <w:shd w:val="clear" w:color="auto" w:fill="FFDAA1" w:themeFill="accent2" w:themeFillTint="66"/>
            <w:textDirection w:val="btLr"/>
            <w:vAlign w:val="center"/>
          </w:tcPr>
          <w:p w14:paraId="66E04CAF" w14:textId="77777777" w:rsidR="00D6767E" w:rsidRDefault="00D6767E" w:rsidP="00FD5DA6">
            <w:pPr>
              <w:tabs>
                <w:tab w:val="left" w:pos="567"/>
              </w:tabs>
              <w:spacing w:after="0"/>
              <w:ind w:left="-120" w:right="-102"/>
              <w:jc w:val="center"/>
              <w:rPr>
                <w:rFonts w:asciiTheme="minorHAnsi" w:hAnsiTheme="minorHAnsi" w:cstheme="minorHAnsi"/>
              </w:rPr>
            </w:pPr>
            <w:r w:rsidRPr="00AF3BC0">
              <w:rPr>
                <w:rFonts w:asciiTheme="minorHAnsi" w:hAnsiTheme="minorHAnsi" w:cstheme="minorHAnsi"/>
              </w:rPr>
              <w:t xml:space="preserve">Community </w:t>
            </w:r>
          </w:p>
          <w:p w14:paraId="45EABB07" w14:textId="77777777" w:rsidR="00D6767E" w:rsidRPr="00AF3BC0" w:rsidRDefault="00D6767E" w:rsidP="00FD5DA6">
            <w:pPr>
              <w:tabs>
                <w:tab w:val="left" w:pos="567"/>
              </w:tabs>
              <w:spacing w:after="0"/>
              <w:ind w:left="-120" w:right="-102"/>
              <w:jc w:val="center"/>
              <w:rPr>
                <w:rFonts w:asciiTheme="minorHAnsi" w:hAnsiTheme="minorHAnsi" w:cstheme="minorHAnsi"/>
              </w:rPr>
            </w:pPr>
            <w:r w:rsidRPr="00AF3BC0">
              <w:rPr>
                <w:rFonts w:asciiTheme="minorHAnsi" w:hAnsiTheme="minorHAnsi" w:cstheme="minorHAnsi"/>
              </w:rPr>
              <w:t>Grants</w:t>
            </w:r>
          </w:p>
        </w:tc>
        <w:tc>
          <w:tcPr>
            <w:tcW w:w="1673" w:type="dxa"/>
            <w:shd w:val="clear" w:color="auto" w:fill="FFDAA1" w:themeFill="accent2" w:themeFillTint="66"/>
            <w:vAlign w:val="center"/>
          </w:tcPr>
          <w:p w14:paraId="5915D322" w14:textId="77777777" w:rsidR="00D6767E" w:rsidRPr="00026F46" w:rsidRDefault="00D6767E" w:rsidP="00FD5DA6">
            <w:pPr>
              <w:tabs>
                <w:tab w:val="left" w:pos="567"/>
              </w:tabs>
              <w:jc w:val="center"/>
              <w:rPr>
                <w:rFonts w:cstheme="minorHAnsi"/>
              </w:rPr>
            </w:pPr>
            <w:r w:rsidRPr="00026F46">
              <w:rPr>
                <w:rFonts w:asciiTheme="minorHAnsi" w:hAnsiTheme="minorHAnsi" w:cstheme="minorHAnsi"/>
                <w:szCs w:val="22"/>
              </w:rPr>
              <w:t>Sponsorships</w:t>
            </w:r>
          </w:p>
        </w:tc>
        <w:tc>
          <w:tcPr>
            <w:tcW w:w="2373" w:type="dxa"/>
            <w:shd w:val="clear" w:color="auto" w:fill="FFDAA1" w:themeFill="accent2" w:themeFillTint="66"/>
            <w:vAlign w:val="center"/>
          </w:tcPr>
          <w:p w14:paraId="3551A627" w14:textId="77777777" w:rsidR="00D6767E" w:rsidRPr="00026F46" w:rsidRDefault="00FD5DA6" w:rsidP="00FD5DA6">
            <w:pPr>
              <w:tabs>
                <w:tab w:val="left" w:pos="567"/>
              </w:tabs>
              <w:spacing w:after="0"/>
              <w:jc w:val="center"/>
              <w:rPr>
                <w:rFonts w:cstheme="minorHAnsi"/>
              </w:rPr>
            </w:pPr>
            <w:r w:rsidRPr="00FD5DA6">
              <w:rPr>
                <w:rFonts w:ascii="Arial Rounded MT Bold" w:hAnsi="Arial Rounded MT Bold" w:cstheme="minorHAnsi"/>
                <w:sz w:val="44"/>
                <w:szCs w:val="44"/>
              </w:rPr>
              <w:sym w:font="Wingdings 2" w:char="F050"/>
            </w:r>
          </w:p>
        </w:tc>
        <w:tc>
          <w:tcPr>
            <w:tcW w:w="2382" w:type="dxa"/>
            <w:shd w:val="clear" w:color="auto" w:fill="FFDAA1" w:themeFill="accent2" w:themeFillTint="66"/>
            <w:vAlign w:val="center"/>
          </w:tcPr>
          <w:p w14:paraId="1860081A" w14:textId="77777777" w:rsidR="00D6767E" w:rsidRPr="00026F46" w:rsidRDefault="00FD5DA6" w:rsidP="00FD5DA6">
            <w:pPr>
              <w:tabs>
                <w:tab w:val="left" w:pos="567"/>
              </w:tabs>
              <w:spacing w:after="0"/>
              <w:jc w:val="center"/>
              <w:rPr>
                <w:rFonts w:cstheme="minorHAnsi"/>
              </w:rPr>
            </w:pPr>
            <w:r w:rsidRPr="00FD5DA6">
              <w:rPr>
                <w:rFonts w:ascii="Arial Rounded MT Bold" w:hAnsi="Arial Rounded MT Bold" w:cstheme="minorHAnsi"/>
                <w:sz w:val="44"/>
                <w:szCs w:val="44"/>
              </w:rPr>
              <w:sym w:font="Wingdings 2" w:char="F050"/>
            </w:r>
          </w:p>
        </w:tc>
        <w:tc>
          <w:tcPr>
            <w:tcW w:w="2376" w:type="dxa"/>
            <w:shd w:val="clear" w:color="auto" w:fill="FFDAA1" w:themeFill="accent2" w:themeFillTint="66"/>
            <w:vAlign w:val="center"/>
          </w:tcPr>
          <w:p w14:paraId="3723906F" w14:textId="77777777" w:rsidR="00D6767E" w:rsidRPr="00026F46" w:rsidRDefault="00FD5DA6" w:rsidP="00FD5DA6">
            <w:pPr>
              <w:tabs>
                <w:tab w:val="left" w:pos="567"/>
              </w:tabs>
              <w:spacing w:after="0"/>
              <w:jc w:val="center"/>
              <w:rPr>
                <w:rFonts w:cstheme="minorHAnsi"/>
              </w:rPr>
            </w:pPr>
            <w:r w:rsidRPr="00FD5DA6">
              <w:rPr>
                <w:rFonts w:ascii="Arial Rounded MT Bold" w:hAnsi="Arial Rounded MT Bold" w:cstheme="minorHAnsi"/>
                <w:sz w:val="44"/>
                <w:szCs w:val="44"/>
              </w:rPr>
              <w:sym w:font="Wingdings 2" w:char="F050"/>
            </w:r>
          </w:p>
        </w:tc>
      </w:tr>
      <w:tr w:rsidR="00D6767E" w:rsidRPr="00026F46" w14:paraId="485247B8" w14:textId="77777777" w:rsidTr="00FD5DA6">
        <w:trPr>
          <w:trHeight w:val="973"/>
          <w:jc w:val="center"/>
        </w:trPr>
        <w:tc>
          <w:tcPr>
            <w:tcW w:w="1392" w:type="dxa"/>
            <w:vMerge/>
            <w:shd w:val="clear" w:color="auto" w:fill="FFDAA1" w:themeFill="accent2" w:themeFillTint="66"/>
            <w:vAlign w:val="center"/>
          </w:tcPr>
          <w:p w14:paraId="4DE6A18A" w14:textId="77777777" w:rsidR="00D6767E" w:rsidRPr="00026F46" w:rsidRDefault="00D6767E" w:rsidP="00FD5DA6">
            <w:pPr>
              <w:tabs>
                <w:tab w:val="left" w:pos="567"/>
              </w:tabs>
              <w:ind w:left="-120" w:right="-102"/>
              <w:jc w:val="center"/>
              <w:rPr>
                <w:rFonts w:cstheme="minorHAnsi"/>
              </w:rPr>
            </w:pPr>
          </w:p>
        </w:tc>
        <w:tc>
          <w:tcPr>
            <w:tcW w:w="1673" w:type="dxa"/>
            <w:shd w:val="clear" w:color="auto" w:fill="FFDAA1" w:themeFill="accent2" w:themeFillTint="66"/>
            <w:vAlign w:val="center"/>
          </w:tcPr>
          <w:p w14:paraId="23CFFA2F" w14:textId="77777777" w:rsidR="00D6767E" w:rsidRPr="00026F46" w:rsidRDefault="00D6767E" w:rsidP="00FD5DA6">
            <w:pPr>
              <w:tabs>
                <w:tab w:val="left" w:pos="567"/>
              </w:tabs>
              <w:jc w:val="center"/>
              <w:rPr>
                <w:rFonts w:asciiTheme="minorHAnsi" w:hAnsiTheme="minorHAnsi" w:cstheme="minorHAnsi"/>
                <w:szCs w:val="22"/>
              </w:rPr>
            </w:pPr>
            <w:r w:rsidRPr="00026F46">
              <w:rPr>
                <w:rFonts w:asciiTheme="minorHAnsi" w:hAnsiTheme="minorHAnsi" w:cstheme="minorHAnsi"/>
                <w:szCs w:val="22"/>
              </w:rPr>
              <w:t>Community Projects and events</w:t>
            </w:r>
          </w:p>
        </w:tc>
        <w:tc>
          <w:tcPr>
            <w:tcW w:w="2373" w:type="dxa"/>
            <w:shd w:val="clear" w:color="auto" w:fill="FFDAA1" w:themeFill="accent2" w:themeFillTint="66"/>
            <w:vAlign w:val="center"/>
          </w:tcPr>
          <w:p w14:paraId="7CBDA8C0" w14:textId="77777777" w:rsidR="00D6767E" w:rsidRPr="00026F46" w:rsidRDefault="00FD5DA6" w:rsidP="00FD5DA6">
            <w:pPr>
              <w:tabs>
                <w:tab w:val="left" w:pos="567"/>
              </w:tabs>
              <w:jc w:val="center"/>
              <w:rPr>
                <w:rFonts w:cstheme="minorHAnsi"/>
              </w:rPr>
            </w:pPr>
            <w:r>
              <w:rPr>
                <w:rFonts w:ascii="Arial Rounded MT Bold" w:hAnsi="Arial Rounded MT Bold" w:cstheme="minorHAnsi"/>
                <w:sz w:val="44"/>
                <w:szCs w:val="44"/>
              </w:rPr>
              <w:sym w:font="Wingdings 2" w:char="F04F"/>
            </w:r>
          </w:p>
        </w:tc>
        <w:tc>
          <w:tcPr>
            <w:tcW w:w="2382" w:type="dxa"/>
            <w:shd w:val="clear" w:color="auto" w:fill="FFDAA1" w:themeFill="accent2" w:themeFillTint="66"/>
            <w:vAlign w:val="center"/>
          </w:tcPr>
          <w:p w14:paraId="12FFB920" w14:textId="77777777" w:rsidR="00D6767E" w:rsidRPr="00026F46" w:rsidRDefault="00FD5DA6" w:rsidP="00FD5DA6">
            <w:pPr>
              <w:tabs>
                <w:tab w:val="left" w:pos="567"/>
              </w:tabs>
              <w:jc w:val="center"/>
              <w:rPr>
                <w:rFonts w:cstheme="minorHAnsi"/>
              </w:rPr>
            </w:pPr>
            <w:r w:rsidRPr="00FD5DA6">
              <w:rPr>
                <w:rFonts w:ascii="Arial Rounded MT Bold" w:hAnsi="Arial Rounded MT Bold" w:cstheme="minorHAnsi"/>
                <w:sz w:val="44"/>
                <w:szCs w:val="44"/>
              </w:rPr>
              <w:sym w:font="Wingdings 2" w:char="F050"/>
            </w:r>
          </w:p>
        </w:tc>
        <w:tc>
          <w:tcPr>
            <w:tcW w:w="2376" w:type="dxa"/>
            <w:shd w:val="clear" w:color="auto" w:fill="FFDAA1" w:themeFill="accent2" w:themeFillTint="66"/>
            <w:vAlign w:val="center"/>
          </w:tcPr>
          <w:p w14:paraId="776DBF56" w14:textId="7137858B" w:rsidR="00D6767E" w:rsidRPr="00026F46" w:rsidRDefault="00065214" w:rsidP="00FD5DA6">
            <w:pPr>
              <w:tabs>
                <w:tab w:val="left" w:pos="567"/>
              </w:tabs>
              <w:jc w:val="center"/>
              <w:rPr>
                <w:rFonts w:cstheme="minorHAnsi"/>
              </w:rPr>
            </w:pPr>
            <w:r w:rsidRPr="00FD5DA6">
              <w:rPr>
                <w:rFonts w:ascii="Arial Rounded MT Bold" w:hAnsi="Arial Rounded MT Bold" w:cstheme="minorHAnsi"/>
                <w:sz w:val="44"/>
                <w:szCs w:val="44"/>
              </w:rPr>
              <w:sym w:font="Wingdings 2" w:char="F050"/>
            </w:r>
          </w:p>
        </w:tc>
      </w:tr>
      <w:tr w:rsidR="00D6767E" w:rsidRPr="00026F46" w14:paraId="26C3EEA8" w14:textId="77777777" w:rsidTr="00FD5DA6">
        <w:trPr>
          <w:trHeight w:val="732"/>
          <w:jc w:val="center"/>
        </w:trPr>
        <w:tc>
          <w:tcPr>
            <w:tcW w:w="1392" w:type="dxa"/>
            <w:vMerge w:val="restart"/>
            <w:shd w:val="clear" w:color="auto" w:fill="F2F2F2" w:themeFill="accent6" w:themeFillTint="33"/>
            <w:textDirection w:val="btLr"/>
            <w:vAlign w:val="center"/>
          </w:tcPr>
          <w:p w14:paraId="179632E4" w14:textId="77777777" w:rsidR="00D6767E" w:rsidRDefault="00D6767E" w:rsidP="00FD5DA6">
            <w:pPr>
              <w:tabs>
                <w:tab w:val="left" w:pos="567"/>
              </w:tabs>
              <w:ind w:left="-120" w:right="-102"/>
              <w:jc w:val="center"/>
              <w:rPr>
                <w:rFonts w:asciiTheme="minorHAnsi" w:hAnsiTheme="minorHAnsi" w:cstheme="minorHAnsi"/>
              </w:rPr>
            </w:pPr>
            <w:r w:rsidRPr="00AF3BC0">
              <w:rPr>
                <w:rFonts w:asciiTheme="minorHAnsi" w:hAnsiTheme="minorHAnsi" w:cstheme="minorHAnsi"/>
              </w:rPr>
              <w:t xml:space="preserve">Events </w:t>
            </w:r>
          </w:p>
          <w:p w14:paraId="782B0E85" w14:textId="77777777" w:rsidR="00D6767E" w:rsidRPr="00AF3BC0" w:rsidRDefault="00D6767E" w:rsidP="00FD5DA6">
            <w:pPr>
              <w:tabs>
                <w:tab w:val="left" w:pos="567"/>
              </w:tabs>
              <w:ind w:left="-120" w:right="-102"/>
              <w:jc w:val="center"/>
              <w:rPr>
                <w:rFonts w:asciiTheme="minorHAnsi" w:hAnsiTheme="minorHAnsi" w:cstheme="minorHAnsi"/>
              </w:rPr>
            </w:pPr>
            <w:r w:rsidRPr="00AF3BC0">
              <w:rPr>
                <w:rFonts w:asciiTheme="minorHAnsi" w:hAnsiTheme="minorHAnsi" w:cstheme="minorHAnsi"/>
              </w:rPr>
              <w:t>Support</w:t>
            </w:r>
          </w:p>
        </w:tc>
        <w:tc>
          <w:tcPr>
            <w:tcW w:w="1673" w:type="dxa"/>
            <w:shd w:val="clear" w:color="auto" w:fill="F2F2F2" w:themeFill="accent6" w:themeFillTint="33"/>
            <w:vAlign w:val="center"/>
          </w:tcPr>
          <w:p w14:paraId="26D8FF47" w14:textId="77777777" w:rsidR="00D6767E" w:rsidRPr="00026F46" w:rsidRDefault="00D6767E" w:rsidP="00FD5DA6">
            <w:pPr>
              <w:tabs>
                <w:tab w:val="left" w:pos="567"/>
              </w:tabs>
              <w:jc w:val="center"/>
              <w:rPr>
                <w:rFonts w:asciiTheme="minorHAnsi" w:hAnsiTheme="minorHAnsi" w:cstheme="minorHAnsi"/>
                <w:szCs w:val="22"/>
              </w:rPr>
            </w:pPr>
            <w:r w:rsidRPr="00026F46">
              <w:rPr>
                <w:rFonts w:asciiTheme="minorHAnsi" w:hAnsiTheme="minorHAnsi" w:cstheme="minorHAnsi"/>
                <w:szCs w:val="22"/>
              </w:rPr>
              <w:t>Small and New Tourism Events</w:t>
            </w:r>
          </w:p>
        </w:tc>
        <w:tc>
          <w:tcPr>
            <w:tcW w:w="2373" w:type="dxa"/>
            <w:shd w:val="clear" w:color="auto" w:fill="F2F2F2" w:themeFill="accent6" w:themeFillTint="33"/>
            <w:vAlign w:val="center"/>
          </w:tcPr>
          <w:p w14:paraId="6DC5FD1D" w14:textId="77777777" w:rsidR="00D6767E" w:rsidRPr="00026F46" w:rsidRDefault="00FD5DA6" w:rsidP="00FD5DA6">
            <w:pPr>
              <w:tabs>
                <w:tab w:val="left" w:pos="567"/>
              </w:tabs>
              <w:jc w:val="center"/>
              <w:rPr>
                <w:rFonts w:cstheme="minorHAnsi"/>
              </w:rPr>
            </w:pPr>
            <w:r>
              <w:rPr>
                <w:rFonts w:ascii="Arial Rounded MT Bold" w:hAnsi="Arial Rounded MT Bold" w:cstheme="minorHAnsi"/>
                <w:sz w:val="44"/>
                <w:szCs w:val="44"/>
              </w:rPr>
              <w:sym w:font="Wingdings 2" w:char="F04F"/>
            </w:r>
          </w:p>
        </w:tc>
        <w:tc>
          <w:tcPr>
            <w:tcW w:w="2382" w:type="dxa"/>
            <w:shd w:val="clear" w:color="auto" w:fill="F2F2F2" w:themeFill="accent6" w:themeFillTint="33"/>
            <w:vAlign w:val="center"/>
          </w:tcPr>
          <w:p w14:paraId="5F8C35D2" w14:textId="77777777" w:rsidR="00D6767E" w:rsidRPr="00026F46" w:rsidRDefault="00FD5DA6" w:rsidP="00FD5DA6">
            <w:pPr>
              <w:tabs>
                <w:tab w:val="left" w:pos="567"/>
              </w:tabs>
              <w:jc w:val="center"/>
              <w:rPr>
                <w:rFonts w:cstheme="minorHAnsi"/>
              </w:rPr>
            </w:pPr>
            <w:r w:rsidRPr="00FD5DA6">
              <w:rPr>
                <w:rFonts w:ascii="Arial Rounded MT Bold" w:hAnsi="Arial Rounded MT Bold" w:cstheme="minorHAnsi"/>
                <w:sz w:val="44"/>
                <w:szCs w:val="44"/>
              </w:rPr>
              <w:sym w:font="Wingdings 2" w:char="F050"/>
            </w:r>
          </w:p>
        </w:tc>
        <w:tc>
          <w:tcPr>
            <w:tcW w:w="2376" w:type="dxa"/>
            <w:shd w:val="clear" w:color="auto" w:fill="F2F2F2" w:themeFill="accent6" w:themeFillTint="33"/>
            <w:vAlign w:val="center"/>
          </w:tcPr>
          <w:p w14:paraId="20F9B5E6" w14:textId="77777777" w:rsidR="00D6767E" w:rsidRPr="009D5BF7" w:rsidRDefault="009D5BF7" w:rsidP="00FD5DA6">
            <w:pPr>
              <w:tabs>
                <w:tab w:val="left" w:pos="567"/>
              </w:tabs>
              <w:jc w:val="center"/>
              <w:rPr>
                <w:rFonts w:cstheme="minorHAnsi"/>
              </w:rPr>
            </w:pPr>
            <w:r w:rsidRPr="009D5BF7">
              <w:rPr>
                <w:rFonts w:ascii="Arial Rounded MT Bold" w:hAnsi="Arial Rounded MT Bold" w:cstheme="minorHAnsi"/>
                <w:sz w:val="44"/>
                <w:szCs w:val="44"/>
              </w:rPr>
              <w:sym w:font="Wingdings 2" w:char="F050"/>
            </w:r>
          </w:p>
        </w:tc>
      </w:tr>
      <w:tr w:rsidR="00D6767E" w:rsidRPr="00026F46" w14:paraId="78B9DA6E" w14:textId="77777777" w:rsidTr="00FD5DA6">
        <w:trPr>
          <w:trHeight w:val="801"/>
          <w:jc w:val="center"/>
        </w:trPr>
        <w:tc>
          <w:tcPr>
            <w:tcW w:w="1392" w:type="dxa"/>
            <w:vMerge/>
            <w:shd w:val="clear" w:color="auto" w:fill="F2F2F2" w:themeFill="accent6" w:themeFillTint="33"/>
            <w:vAlign w:val="center"/>
          </w:tcPr>
          <w:p w14:paraId="45A75C0D" w14:textId="77777777" w:rsidR="00D6767E" w:rsidRPr="00026F46" w:rsidRDefault="00D6767E" w:rsidP="00FD5DA6">
            <w:pPr>
              <w:tabs>
                <w:tab w:val="left" w:pos="567"/>
              </w:tabs>
              <w:ind w:left="-120" w:right="-102"/>
              <w:jc w:val="center"/>
              <w:rPr>
                <w:rFonts w:cstheme="minorHAnsi"/>
              </w:rPr>
            </w:pPr>
          </w:p>
        </w:tc>
        <w:tc>
          <w:tcPr>
            <w:tcW w:w="1673" w:type="dxa"/>
            <w:shd w:val="clear" w:color="auto" w:fill="F2F2F2" w:themeFill="accent6" w:themeFillTint="33"/>
            <w:vAlign w:val="center"/>
          </w:tcPr>
          <w:p w14:paraId="40834154" w14:textId="77777777" w:rsidR="00D6767E" w:rsidRPr="00026F46" w:rsidRDefault="00D6767E" w:rsidP="00FD5DA6">
            <w:pPr>
              <w:tabs>
                <w:tab w:val="left" w:pos="567"/>
              </w:tabs>
              <w:jc w:val="center"/>
              <w:rPr>
                <w:rFonts w:asciiTheme="minorHAnsi" w:hAnsiTheme="minorHAnsi" w:cstheme="minorHAnsi"/>
                <w:szCs w:val="22"/>
              </w:rPr>
            </w:pPr>
            <w:r w:rsidRPr="00026F46">
              <w:rPr>
                <w:rFonts w:asciiTheme="minorHAnsi" w:hAnsiTheme="minorHAnsi" w:cstheme="minorHAnsi"/>
                <w:szCs w:val="22"/>
              </w:rPr>
              <w:t>Events of State Significance</w:t>
            </w:r>
          </w:p>
        </w:tc>
        <w:tc>
          <w:tcPr>
            <w:tcW w:w="2373" w:type="dxa"/>
            <w:shd w:val="clear" w:color="auto" w:fill="F2F2F2" w:themeFill="accent6" w:themeFillTint="33"/>
            <w:vAlign w:val="center"/>
          </w:tcPr>
          <w:p w14:paraId="066E0EDB" w14:textId="77777777" w:rsidR="00D6767E" w:rsidRPr="00026F46" w:rsidRDefault="00FD5DA6" w:rsidP="00FD5DA6">
            <w:pPr>
              <w:tabs>
                <w:tab w:val="left" w:pos="567"/>
              </w:tabs>
              <w:jc w:val="center"/>
              <w:rPr>
                <w:rFonts w:cstheme="minorHAnsi"/>
              </w:rPr>
            </w:pPr>
            <w:r>
              <w:rPr>
                <w:rFonts w:ascii="Arial Rounded MT Bold" w:hAnsi="Arial Rounded MT Bold" w:cstheme="minorHAnsi"/>
                <w:sz w:val="44"/>
                <w:szCs w:val="44"/>
              </w:rPr>
              <w:sym w:font="Wingdings 2" w:char="F04F"/>
            </w:r>
          </w:p>
        </w:tc>
        <w:tc>
          <w:tcPr>
            <w:tcW w:w="2382" w:type="dxa"/>
            <w:shd w:val="clear" w:color="auto" w:fill="F2F2F2" w:themeFill="accent6" w:themeFillTint="33"/>
            <w:vAlign w:val="center"/>
          </w:tcPr>
          <w:p w14:paraId="473CAB25" w14:textId="77777777" w:rsidR="00D6767E" w:rsidRPr="00026F46" w:rsidRDefault="00FD5DA6" w:rsidP="00FD5DA6">
            <w:pPr>
              <w:tabs>
                <w:tab w:val="left" w:pos="567"/>
              </w:tabs>
              <w:jc w:val="center"/>
              <w:rPr>
                <w:rFonts w:cstheme="minorHAnsi"/>
              </w:rPr>
            </w:pPr>
            <w:r w:rsidRPr="00FD5DA6">
              <w:rPr>
                <w:rFonts w:ascii="Arial Rounded MT Bold" w:hAnsi="Arial Rounded MT Bold" w:cstheme="minorHAnsi"/>
                <w:sz w:val="44"/>
                <w:szCs w:val="44"/>
              </w:rPr>
              <w:sym w:font="Wingdings 2" w:char="F050"/>
            </w:r>
          </w:p>
        </w:tc>
        <w:tc>
          <w:tcPr>
            <w:tcW w:w="2376" w:type="dxa"/>
            <w:shd w:val="clear" w:color="auto" w:fill="F2F2F2" w:themeFill="accent6" w:themeFillTint="33"/>
            <w:vAlign w:val="center"/>
          </w:tcPr>
          <w:p w14:paraId="7D7E7E22" w14:textId="77777777" w:rsidR="00D6767E" w:rsidRPr="009D5BF7" w:rsidRDefault="00FD5DA6" w:rsidP="00FD5DA6">
            <w:pPr>
              <w:tabs>
                <w:tab w:val="left" w:pos="567"/>
              </w:tabs>
              <w:jc w:val="center"/>
              <w:rPr>
                <w:rFonts w:cstheme="minorHAnsi"/>
              </w:rPr>
            </w:pPr>
            <w:r w:rsidRPr="009D5BF7">
              <w:rPr>
                <w:rFonts w:ascii="Arial Rounded MT Bold" w:hAnsi="Arial Rounded MT Bold" w:cstheme="minorHAnsi"/>
                <w:sz w:val="44"/>
                <w:szCs w:val="44"/>
              </w:rPr>
              <w:sym w:font="Wingdings 2" w:char="F050"/>
            </w:r>
          </w:p>
        </w:tc>
      </w:tr>
      <w:tr w:rsidR="00D6767E" w:rsidRPr="00026F46" w14:paraId="0C769BBF" w14:textId="77777777" w:rsidTr="00FD5DA6">
        <w:trPr>
          <w:trHeight w:val="968"/>
          <w:jc w:val="center"/>
        </w:trPr>
        <w:tc>
          <w:tcPr>
            <w:tcW w:w="1392" w:type="dxa"/>
            <w:vMerge w:val="restart"/>
            <w:shd w:val="clear" w:color="auto" w:fill="D8D8D8" w:themeFill="accent6" w:themeFillTint="99"/>
            <w:textDirection w:val="btLr"/>
            <w:vAlign w:val="center"/>
          </w:tcPr>
          <w:p w14:paraId="0CFDA660" w14:textId="77777777" w:rsidR="00D6767E" w:rsidRDefault="00D6767E" w:rsidP="00FD5DA6">
            <w:pPr>
              <w:tabs>
                <w:tab w:val="left" w:pos="567"/>
              </w:tabs>
              <w:ind w:left="-120" w:right="-102"/>
              <w:jc w:val="center"/>
              <w:rPr>
                <w:rFonts w:asciiTheme="minorHAnsi" w:hAnsiTheme="minorHAnsi" w:cstheme="minorHAnsi"/>
              </w:rPr>
            </w:pPr>
            <w:r w:rsidRPr="00F52025">
              <w:rPr>
                <w:rFonts w:asciiTheme="minorHAnsi" w:hAnsiTheme="minorHAnsi" w:cstheme="minorHAnsi"/>
              </w:rPr>
              <w:t xml:space="preserve">Business </w:t>
            </w:r>
            <w:r>
              <w:rPr>
                <w:rFonts w:asciiTheme="minorHAnsi" w:hAnsiTheme="minorHAnsi" w:cstheme="minorHAnsi"/>
              </w:rPr>
              <w:t>&amp;</w:t>
            </w:r>
          </w:p>
          <w:p w14:paraId="79E46074" w14:textId="77777777" w:rsidR="00D6767E" w:rsidRDefault="00D6767E" w:rsidP="00FD5DA6">
            <w:pPr>
              <w:tabs>
                <w:tab w:val="left" w:pos="567"/>
              </w:tabs>
              <w:ind w:left="-120" w:right="-102"/>
              <w:jc w:val="center"/>
              <w:rPr>
                <w:rFonts w:asciiTheme="minorHAnsi" w:hAnsiTheme="minorHAnsi" w:cstheme="minorHAnsi"/>
              </w:rPr>
            </w:pPr>
            <w:r w:rsidRPr="00F52025">
              <w:rPr>
                <w:rFonts w:asciiTheme="minorHAnsi" w:hAnsiTheme="minorHAnsi" w:cstheme="minorHAnsi"/>
              </w:rPr>
              <w:t>Innovations</w:t>
            </w:r>
            <w:r>
              <w:rPr>
                <w:rFonts w:asciiTheme="minorHAnsi" w:hAnsiTheme="minorHAnsi" w:cstheme="minorHAnsi"/>
              </w:rPr>
              <w:t xml:space="preserve"> </w:t>
            </w:r>
          </w:p>
          <w:p w14:paraId="49552918" w14:textId="77777777" w:rsidR="00D6767E" w:rsidRPr="00F52025" w:rsidRDefault="00D6767E" w:rsidP="00FD5DA6">
            <w:pPr>
              <w:tabs>
                <w:tab w:val="left" w:pos="567"/>
              </w:tabs>
              <w:ind w:left="-120" w:right="-102"/>
              <w:jc w:val="center"/>
              <w:rPr>
                <w:rFonts w:asciiTheme="minorHAnsi" w:hAnsiTheme="minorHAnsi" w:cstheme="minorHAnsi"/>
              </w:rPr>
            </w:pPr>
            <w:r>
              <w:rPr>
                <w:rFonts w:asciiTheme="minorHAnsi" w:hAnsiTheme="minorHAnsi" w:cstheme="minorHAnsi"/>
              </w:rPr>
              <w:t>Grants</w:t>
            </w:r>
          </w:p>
        </w:tc>
        <w:tc>
          <w:tcPr>
            <w:tcW w:w="1673" w:type="dxa"/>
            <w:shd w:val="clear" w:color="auto" w:fill="D8D8D8" w:themeFill="accent6" w:themeFillTint="99"/>
            <w:vAlign w:val="center"/>
          </w:tcPr>
          <w:p w14:paraId="6316475F" w14:textId="77777777" w:rsidR="00D6767E" w:rsidRPr="00026F46" w:rsidRDefault="00D6767E" w:rsidP="00FD5DA6">
            <w:pPr>
              <w:tabs>
                <w:tab w:val="left" w:pos="567"/>
              </w:tabs>
              <w:jc w:val="center"/>
              <w:rPr>
                <w:rFonts w:asciiTheme="minorHAnsi" w:hAnsiTheme="minorHAnsi" w:cstheme="minorHAnsi"/>
                <w:szCs w:val="22"/>
              </w:rPr>
            </w:pPr>
            <w:r w:rsidRPr="00026F46">
              <w:rPr>
                <w:rFonts w:asciiTheme="minorHAnsi" w:hAnsiTheme="minorHAnsi" w:cstheme="minorHAnsi"/>
                <w:szCs w:val="22"/>
              </w:rPr>
              <w:t>Business Growth or Establishment</w:t>
            </w:r>
          </w:p>
        </w:tc>
        <w:tc>
          <w:tcPr>
            <w:tcW w:w="2373" w:type="dxa"/>
            <w:shd w:val="clear" w:color="auto" w:fill="D8D8D8" w:themeFill="accent6" w:themeFillTint="99"/>
            <w:vAlign w:val="center"/>
          </w:tcPr>
          <w:p w14:paraId="68BCF68E" w14:textId="77777777" w:rsidR="00D6767E" w:rsidRPr="00026F46" w:rsidRDefault="00FD5DA6" w:rsidP="00FD5DA6">
            <w:pPr>
              <w:tabs>
                <w:tab w:val="left" w:pos="567"/>
              </w:tabs>
              <w:jc w:val="center"/>
              <w:rPr>
                <w:rFonts w:cstheme="minorHAnsi"/>
              </w:rPr>
            </w:pPr>
            <w:r>
              <w:rPr>
                <w:rFonts w:ascii="Arial Rounded MT Bold" w:hAnsi="Arial Rounded MT Bold" w:cstheme="minorHAnsi"/>
                <w:sz w:val="44"/>
                <w:szCs w:val="44"/>
              </w:rPr>
              <w:sym w:font="Wingdings 2" w:char="F04F"/>
            </w:r>
          </w:p>
        </w:tc>
        <w:tc>
          <w:tcPr>
            <w:tcW w:w="2382" w:type="dxa"/>
            <w:shd w:val="clear" w:color="auto" w:fill="D8D8D8" w:themeFill="accent6" w:themeFillTint="99"/>
            <w:vAlign w:val="center"/>
          </w:tcPr>
          <w:p w14:paraId="344B86C5" w14:textId="77777777" w:rsidR="00D6767E" w:rsidRPr="00026F46" w:rsidRDefault="00FD5DA6" w:rsidP="00FD5DA6">
            <w:pPr>
              <w:tabs>
                <w:tab w:val="left" w:pos="567"/>
              </w:tabs>
              <w:jc w:val="center"/>
              <w:rPr>
                <w:rFonts w:cstheme="minorHAnsi"/>
              </w:rPr>
            </w:pPr>
            <w:r>
              <w:rPr>
                <w:rFonts w:ascii="Arial Rounded MT Bold" w:hAnsi="Arial Rounded MT Bold" w:cstheme="minorHAnsi"/>
                <w:sz w:val="44"/>
                <w:szCs w:val="44"/>
              </w:rPr>
              <w:sym w:font="Wingdings 2" w:char="F04F"/>
            </w:r>
          </w:p>
        </w:tc>
        <w:tc>
          <w:tcPr>
            <w:tcW w:w="2376" w:type="dxa"/>
            <w:shd w:val="clear" w:color="auto" w:fill="D8D8D8" w:themeFill="accent6" w:themeFillTint="99"/>
            <w:vAlign w:val="center"/>
          </w:tcPr>
          <w:p w14:paraId="507DFD98" w14:textId="77777777" w:rsidR="00D6767E" w:rsidRPr="00026F46" w:rsidRDefault="00FD5DA6" w:rsidP="00FD5DA6">
            <w:pPr>
              <w:tabs>
                <w:tab w:val="left" w:pos="567"/>
              </w:tabs>
              <w:jc w:val="center"/>
              <w:rPr>
                <w:rFonts w:cstheme="minorHAnsi"/>
              </w:rPr>
            </w:pPr>
            <w:r w:rsidRPr="00FD5DA6">
              <w:rPr>
                <w:rFonts w:ascii="Arial Rounded MT Bold" w:hAnsi="Arial Rounded MT Bold" w:cstheme="minorHAnsi"/>
                <w:sz w:val="44"/>
                <w:szCs w:val="44"/>
              </w:rPr>
              <w:sym w:font="Wingdings 2" w:char="F050"/>
            </w:r>
          </w:p>
        </w:tc>
      </w:tr>
      <w:tr w:rsidR="00D6767E" w:rsidRPr="00026F46" w14:paraId="587ED829" w14:textId="77777777" w:rsidTr="00FD5DA6">
        <w:trPr>
          <w:trHeight w:val="1010"/>
          <w:jc w:val="center"/>
        </w:trPr>
        <w:tc>
          <w:tcPr>
            <w:tcW w:w="1392" w:type="dxa"/>
            <w:vMerge/>
            <w:shd w:val="clear" w:color="auto" w:fill="D8D8D8" w:themeFill="accent6" w:themeFillTint="99"/>
            <w:vAlign w:val="center"/>
          </w:tcPr>
          <w:p w14:paraId="3D41949A" w14:textId="77777777" w:rsidR="00D6767E" w:rsidRPr="00026F46" w:rsidRDefault="00D6767E" w:rsidP="00FD5DA6">
            <w:pPr>
              <w:tabs>
                <w:tab w:val="left" w:pos="567"/>
              </w:tabs>
              <w:jc w:val="center"/>
              <w:rPr>
                <w:rFonts w:cstheme="minorHAnsi"/>
              </w:rPr>
            </w:pPr>
          </w:p>
        </w:tc>
        <w:tc>
          <w:tcPr>
            <w:tcW w:w="1673" w:type="dxa"/>
            <w:shd w:val="clear" w:color="auto" w:fill="D8D8D8" w:themeFill="accent6" w:themeFillTint="99"/>
            <w:vAlign w:val="center"/>
          </w:tcPr>
          <w:p w14:paraId="17EEA3DA" w14:textId="77777777" w:rsidR="00D6767E" w:rsidRPr="00026F46" w:rsidRDefault="00D6767E" w:rsidP="00FD5DA6">
            <w:pPr>
              <w:tabs>
                <w:tab w:val="left" w:pos="567"/>
              </w:tabs>
              <w:jc w:val="center"/>
              <w:rPr>
                <w:rFonts w:asciiTheme="minorHAnsi" w:hAnsiTheme="minorHAnsi" w:cstheme="minorHAnsi"/>
                <w:szCs w:val="22"/>
              </w:rPr>
            </w:pPr>
            <w:r w:rsidRPr="00026F46">
              <w:rPr>
                <w:rFonts w:asciiTheme="minorHAnsi" w:hAnsiTheme="minorHAnsi" w:cstheme="minorHAnsi"/>
                <w:szCs w:val="22"/>
              </w:rPr>
              <w:t>Industry or Economy Growth</w:t>
            </w:r>
          </w:p>
        </w:tc>
        <w:tc>
          <w:tcPr>
            <w:tcW w:w="2373" w:type="dxa"/>
            <w:shd w:val="clear" w:color="auto" w:fill="D8D8D8" w:themeFill="accent6" w:themeFillTint="99"/>
            <w:vAlign w:val="center"/>
          </w:tcPr>
          <w:p w14:paraId="391095BF" w14:textId="77777777" w:rsidR="00D6767E" w:rsidRPr="00026F46" w:rsidRDefault="00FD5DA6" w:rsidP="00FD5DA6">
            <w:pPr>
              <w:tabs>
                <w:tab w:val="left" w:pos="567"/>
              </w:tabs>
              <w:jc w:val="center"/>
              <w:rPr>
                <w:rFonts w:cstheme="minorHAnsi"/>
              </w:rPr>
            </w:pPr>
            <w:r>
              <w:rPr>
                <w:rFonts w:ascii="Arial Rounded MT Bold" w:hAnsi="Arial Rounded MT Bold" w:cstheme="minorHAnsi"/>
                <w:sz w:val="44"/>
                <w:szCs w:val="44"/>
              </w:rPr>
              <w:sym w:font="Wingdings 2" w:char="F04F"/>
            </w:r>
          </w:p>
        </w:tc>
        <w:tc>
          <w:tcPr>
            <w:tcW w:w="2382" w:type="dxa"/>
            <w:shd w:val="clear" w:color="auto" w:fill="D8D8D8" w:themeFill="accent6" w:themeFillTint="99"/>
            <w:vAlign w:val="center"/>
          </w:tcPr>
          <w:p w14:paraId="4C4D9907" w14:textId="77777777" w:rsidR="00D6767E" w:rsidRPr="00026F46" w:rsidRDefault="00FD5DA6" w:rsidP="00FD5DA6">
            <w:pPr>
              <w:tabs>
                <w:tab w:val="left" w:pos="567"/>
              </w:tabs>
              <w:jc w:val="center"/>
              <w:rPr>
                <w:rFonts w:cstheme="minorHAnsi"/>
              </w:rPr>
            </w:pPr>
            <w:r>
              <w:rPr>
                <w:rFonts w:ascii="Arial Rounded MT Bold" w:hAnsi="Arial Rounded MT Bold" w:cstheme="minorHAnsi"/>
                <w:sz w:val="44"/>
                <w:szCs w:val="44"/>
              </w:rPr>
              <w:sym w:font="Wingdings 2" w:char="F04F"/>
            </w:r>
          </w:p>
        </w:tc>
        <w:tc>
          <w:tcPr>
            <w:tcW w:w="2376" w:type="dxa"/>
            <w:shd w:val="clear" w:color="auto" w:fill="D8D8D8" w:themeFill="accent6" w:themeFillTint="99"/>
            <w:vAlign w:val="center"/>
          </w:tcPr>
          <w:p w14:paraId="57F476CF" w14:textId="77777777" w:rsidR="00D6767E" w:rsidRPr="00026F46" w:rsidRDefault="00FD5DA6" w:rsidP="00FD5DA6">
            <w:pPr>
              <w:tabs>
                <w:tab w:val="left" w:pos="567"/>
              </w:tabs>
              <w:jc w:val="center"/>
              <w:rPr>
                <w:rFonts w:cstheme="minorHAnsi"/>
              </w:rPr>
            </w:pPr>
            <w:r w:rsidRPr="00FD5DA6">
              <w:rPr>
                <w:rFonts w:ascii="Arial Rounded MT Bold" w:hAnsi="Arial Rounded MT Bold" w:cstheme="minorHAnsi"/>
                <w:sz w:val="44"/>
                <w:szCs w:val="44"/>
              </w:rPr>
              <w:sym w:font="Wingdings 2" w:char="F050"/>
            </w:r>
          </w:p>
        </w:tc>
      </w:tr>
    </w:tbl>
    <w:p w14:paraId="15378B7E" w14:textId="77777777" w:rsidR="00DF433E" w:rsidRDefault="00DF433E" w:rsidP="00BD2922">
      <w:pPr>
        <w:pStyle w:val="Heading5"/>
        <w:sectPr w:rsidR="00DF433E" w:rsidSect="00AA7E69">
          <w:type w:val="continuous"/>
          <w:pgSz w:w="11906" w:h="16838"/>
          <w:pgMar w:top="1440" w:right="849" w:bottom="1440" w:left="851" w:header="708" w:footer="708" w:gutter="0"/>
          <w:cols w:space="708"/>
          <w:docGrid w:linePitch="360"/>
        </w:sectPr>
      </w:pPr>
    </w:p>
    <w:p w14:paraId="0EEF1826" w14:textId="77777777" w:rsidR="00C70E91" w:rsidRDefault="00C70E91" w:rsidP="00C70E91">
      <w:pPr>
        <w:pStyle w:val="Heading6"/>
        <w:spacing w:before="0"/>
      </w:pPr>
      <w:bookmarkStart w:id="20" w:name="_Toc271544"/>
      <w:bookmarkStart w:id="21" w:name="_Toc272346"/>
      <w:bookmarkStart w:id="22" w:name="_Toc273484"/>
      <w:bookmarkStart w:id="23" w:name="_Toc271545"/>
      <w:bookmarkStart w:id="24" w:name="_Toc272347"/>
      <w:bookmarkStart w:id="25" w:name="_Toc273485"/>
      <w:r>
        <w:lastRenderedPageBreak/>
        <w:t>Auspices</w:t>
      </w:r>
      <w:bookmarkEnd w:id="20"/>
      <w:bookmarkEnd w:id="21"/>
      <w:bookmarkEnd w:id="22"/>
    </w:p>
    <w:p w14:paraId="057E2633" w14:textId="77777777" w:rsidR="00C70E91" w:rsidRDefault="00C70E91" w:rsidP="00C70E91">
      <w:pPr>
        <w:pStyle w:val="Normal2"/>
      </w:pPr>
      <w:r>
        <w:t>If your group or organisation is ineligible to apply, you may enter into an agreement with an eligible not-for-profit community group or organisation to auspice the grant. Individuals seeking sponsorships require an auspice to apply.</w:t>
      </w:r>
    </w:p>
    <w:p w14:paraId="538C3570" w14:textId="77777777" w:rsidR="00C70E91" w:rsidRDefault="00C70E91" w:rsidP="00C70E91">
      <w:r>
        <w:t xml:space="preserve">If the application is successful, the auspice must enter into an agreement with Council and is </w:t>
      </w:r>
    </w:p>
    <w:p w14:paraId="44EAEB65" w14:textId="77777777" w:rsidR="00C70E91" w:rsidRPr="00C70E91" w:rsidRDefault="00C70E91" w:rsidP="00C70E91">
      <w:pPr>
        <w:spacing w:line="240" w:lineRule="auto"/>
        <w:rPr>
          <w:sz w:val="14"/>
        </w:rPr>
      </w:pPr>
    </w:p>
    <w:p w14:paraId="03555624" w14:textId="77777777" w:rsidR="00C70E91" w:rsidRDefault="00C70E91" w:rsidP="00C70E91">
      <w:r>
        <w:t>responsible for managing the grant funds. The auspice is legally accountable for the funds and must make sure the funds are spent as outlined in the agreement with Council. An auspice will be required to meet any reporting requirements and meet all the eligibility conditions of the grant.</w:t>
      </w:r>
    </w:p>
    <w:p w14:paraId="7BD64B63" w14:textId="77777777" w:rsidR="00C70E91" w:rsidRDefault="00C70E91" w:rsidP="003262A1">
      <w:pPr>
        <w:pStyle w:val="dotpoints3"/>
        <w:numPr>
          <w:ilvl w:val="0"/>
          <w:numId w:val="0"/>
        </w:numPr>
        <w:sectPr w:rsidR="00C70E91" w:rsidSect="00C70E91">
          <w:type w:val="continuous"/>
          <w:pgSz w:w="11906" w:h="16838"/>
          <w:pgMar w:top="1440" w:right="849" w:bottom="1440" w:left="851" w:header="708" w:footer="708" w:gutter="0"/>
          <w:cols w:num="2" w:space="708"/>
          <w:docGrid w:linePitch="360"/>
        </w:sectPr>
      </w:pPr>
      <w:r>
        <w:t>If an auspice is required, written evidence of an auspice agreement must be submitted at the time of application.</w:t>
      </w:r>
    </w:p>
    <w:p w14:paraId="67170A87" w14:textId="77777777" w:rsidR="00D414EC" w:rsidRPr="00D414EC" w:rsidRDefault="00D414EC" w:rsidP="00D414EC">
      <w:pPr>
        <w:pStyle w:val="Heading1"/>
        <w:rPr>
          <w:sz w:val="44"/>
        </w:rPr>
      </w:pPr>
      <w:bookmarkStart w:id="26" w:name="_Toc20923229"/>
      <w:r w:rsidRPr="00D414EC">
        <w:rPr>
          <w:noProof/>
          <w:sz w:val="44"/>
          <w:lang w:eastAsia="en-AU"/>
        </w:rPr>
        <w:drawing>
          <wp:anchor distT="0" distB="0" distL="114300" distR="114300" simplePos="0" relativeHeight="251664384" behindDoc="0" locked="0" layoutInCell="1" allowOverlap="1" wp14:anchorId="5C83DCD6" wp14:editId="49BBE84A">
            <wp:simplePos x="0" y="0"/>
            <wp:positionH relativeFrom="margin">
              <wp:posOffset>-115083</wp:posOffset>
            </wp:positionH>
            <wp:positionV relativeFrom="margin">
              <wp:posOffset>1945758</wp:posOffset>
            </wp:positionV>
            <wp:extent cx="6700520" cy="1158949"/>
            <wp:effectExtent l="0" t="0" r="0" b="3175"/>
            <wp:wrapNone/>
            <wp:docPr id="25" name="Picture 25" descr="I:\TOURISM &amp; EVENTS - please see Matt or Lisa for permissions\Events\Markets\Alexandra Mar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TOURISM &amp; EVENTS - please see Matt or Lisa for permissions\Events\Markets\Alexandra Market.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865" b="9289"/>
                    <a:stretch/>
                  </pic:blipFill>
                  <pic:spPr bwMode="auto">
                    <a:xfrm>
                      <a:off x="0" y="0"/>
                      <a:ext cx="6700520" cy="115894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6"/>
    </w:p>
    <w:p w14:paraId="79FBCDA8" w14:textId="77777777" w:rsidR="00D414EC" w:rsidRPr="00D414EC" w:rsidRDefault="00D414EC" w:rsidP="00D414EC">
      <w:pPr>
        <w:pStyle w:val="Heading1"/>
        <w:rPr>
          <w:sz w:val="44"/>
        </w:rPr>
      </w:pPr>
    </w:p>
    <w:p w14:paraId="4C0DA675" w14:textId="77777777" w:rsidR="00D414EC" w:rsidRPr="00D414EC" w:rsidRDefault="00D414EC" w:rsidP="00D414EC">
      <w:pPr>
        <w:pStyle w:val="Heading1"/>
        <w:rPr>
          <w:sz w:val="44"/>
        </w:rPr>
      </w:pPr>
    </w:p>
    <w:p w14:paraId="42B7BD3B" w14:textId="77777777" w:rsidR="00BD2922" w:rsidRDefault="00BD2922" w:rsidP="00D414EC">
      <w:pPr>
        <w:pStyle w:val="Heading1"/>
      </w:pPr>
      <w:bookmarkStart w:id="27" w:name="_Toc20923230"/>
      <w:r>
        <w:t>What</w:t>
      </w:r>
      <w:bookmarkEnd w:id="23"/>
      <w:bookmarkEnd w:id="24"/>
      <w:bookmarkEnd w:id="25"/>
      <w:r w:rsidR="009E582D">
        <w:t xml:space="preserve"> won’t be funded</w:t>
      </w:r>
      <w:bookmarkEnd w:id="27"/>
    </w:p>
    <w:p w14:paraId="1DE35B66" w14:textId="77777777" w:rsidR="00810D75" w:rsidRDefault="00810D75" w:rsidP="0011121A">
      <w:pPr>
        <w:pStyle w:val="Normal2"/>
        <w:sectPr w:rsidR="00810D75" w:rsidSect="00810D75">
          <w:type w:val="continuous"/>
          <w:pgSz w:w="11906" w:h="16838"/>
          <w:pgMar w:top="1440" w:right="849" w:bottom="1440" w:left="851" w:header="708" w:footer="708" w:gutter="0"/>
          <w:cols w:space="708"/>
          <w:docGrid w:linePitch="360"/>
        </w:sectPr>
      </w:pPr>
    </w:p>
    <w:p w14:paraId="36361F2A" w14:textId="77777777" w:rsidR="00DF433E" w:rsidRPr="00DF433E" w:rsidRDefault="00DF433E" w:rsidP="0011121A">
      <w:pPr>
        <w:pStyle w:val="Normal2"/>
      </w:pPr>
      <w:r w:rsidRPr="00DF433E">
        <w:t xml:space="preserve">Council encourages applications from not for profit community groups and organisations, social enterprises, businesses and individuals located in Murrindindi Shire. We support projects that represent good value for the amount of </w:t>
      </w:r>
      <w:r w:rsidR="00983C99">
        <w:t>money</w:t>
      </w:r>
      <w:r w:rsidRPr="00DF433E">
        <w:t xml:space="preserve"> or in-kind support requested. </w:t>
      </w:r>
    </w:p>
    <w:p w14:paraId="55565032" w14:textId="77777777" w:rsidR="00DF433E" w:rsidRDefault="00DF433E" w:rsidP="00DF433E">
      <w:r>
        <w:t xml:space="preserve">Council does not provide grants for projects that do not align with Council’s objectives or do not meet the relevant </w:t>
      </w:r>
      <w:r w:rsidR="001772E2">
        <w:t>grant category funding criteria</w:t>
      </w:r>
      <w:r>
        <w:t>.</w:t>
      </w:r>
    </w:p>
    <w:p w14:paraId="6B4F6202" w14:textId="77777777" w:rsidR="008C4B29" w:rsidRDefault="008C4B29" w:rsidP="008C4B29">
      <w:pPr>
        <w:pStyle w:val="Normal2"/>
      </w:pPr>
      <w:r>
        <w:t>E</w:t>
      </w:r>
      <w:r w:rsidRPr="00EF3AFC">
        <w:t xml:space="preserve">ligible </w:t>
      </w:r>
      <w:r>
        <w:t xml:space="preserve">projects </w:t>
      </w:r>
      <w:r w:rsidRPr="00B966C2">
        <w:t>must</w:t>
      </w:r>
      <w:r>
        <w:t xml:space="preserve"> </w:t>
      </w:r>
      <w:r w:rsidR="001772E2">
        <w:t>be</w:t>
      </w:r>
      <w:r w:rsidR="006A4651">
        <w:t>:</w:t>
      </w:r>
    </w:p>
    <w:p w14:paraId="5F6FCA61" w14:textId="77777777" w:rsidR="008C4B29" w:rsidRPr="000C1654" w:rsidRDefault="008C4B29" w:rsidP="00030030">
      <w:pPr>
        <w:pStyle w:val="Dotpoints1"/>
        <w:rPr>
          <w:lang w:eastAsia="en-AU"/>
        </w:rPr>
      </w:pPr>
      <w:r w:rsidRPr="000C1654">
        <w:rPr>
          <w:lang w:eastAsia="en-AU"/>
        </w:rPr>
        <w:t>a new, one off project</w:t>
      </w:r>
      <w:r w:rsidR="001772E2">
        <w:rPr>
          <w:lang w:eastAsia="en-AU"/>
        </w:rPr>
        <w:t xml:space="preserve"> or activity</w:t>
      </w:r>
    </w:p>
    <w:p w14:paraId="5EB3DB8E" w14:textId="77777777" w:rsidR="008C4B29" w:rsidRDefault="008C4B29" w:rsidP="00030030">
      <w:pPr>
        <w:pStyle w:val="Dotpoints1"/>
      </w:pPr>
      <w:r w:rsidRPr="000C1654">
        <w:rPr>
          <w:lang w:eastAsia="en-AU"/>
        </w:rPr>
        <w:t>ready to commence</w:t>
      </w:r>
    </w:p>
    <w:p w14:paraId="34FABB24" w14:textId="77777777" w:rsidR="00BD2922" w:rsidRPr="008C4B29" w:rsidRDefault="00DF433E" w:rsidP="00EA48A7">
      <w:pPr>
        <w:tabs>
          <w:tab w:val="left" w:pos="567"/>
        </w:tabs>
        <w:spacing w:before="240"/>
        <w:rPr>
          <w:rFonts w:cs="Arial"/>
          <w:b/>
        </w:rPr>
      </w:pPr>
      <w:r w:rsidRPr="008C4B29">
        <w:rPr>
          <w:rFonts w:cs="Arial"/>
          <w:b/>
        </w:rPr>
        <w:t xml:space="preserve">Contributions and grants are not available </w:t>
      </w:r>
      <w:r w:rsidR="00BD2922" w:rsidRPr="008C4B29">
        <w:rPr>
          <w:rFonts w:cs="Arial"/>
          <w:b/>
        </w:rPr>
        <w:t>for:</w:t>
      </w:r>
    </w:p>
    <w:p w14:paraId="11EA24C7" w14:textId="77777777" w:rsidR="00DF433E" w:rsidRDefault="00250711" w:rsidP="003262A1">
      <w:pPr>
        <w:pStyle w:val="Dotpoints1"/>
      </w:pPr>
      <w:r>
        <w:t>p</w:t>
      </w:r>
      <w:r w:rsidR="00DF433E">
        <w:t>rojects that have started (that is, no retrospective funding)</w:t>
      </w:r>
    </w:p>
    <w:p w14:paraId="5E91B1D2" w14:textId="77777777" w:rsidR="00BD2922" w:rsidRDefault="00250711" w:rsidP="003262A1">
      <w:pPr>
        <w:pStyle w:val="Dotpoints1"/>
      </w:pPr>
      <w:r>
        <w:t>p</w:t>
      </w:r>
      <w:r w:rsidR="00BD2922" w:rsidRPr="00057996">
        <w:t>rojects that do not strengthen Murrindindi</w:t>
      </w:r>
      <w:r w:rsidR="006A4651">
        <w:t xml:space="preserve"> Shire</w:t>
      </w:r>
      <w:r w:rsidR="00BD2922" w:rsidRPr="00057996">
        <w:t xml:space="preserve"> communities</w:t>
      </w:r>
      <w:r w:rsidR="00BD2922">
        <w:t xml:space="preserve"> </w:t>
      </w:r>
    </w:p>
    <w:p w14:paraId="165FA2BA" w14:textId="77777777" w:rsidR="00DF433E" w:rsidRPr="008C5908" w:rsidRDefault="00250711" w:rsidP="003262A1">
      <w:pPr>
        <w:pStyle w:val="Dotpoints1"/>
      </w:pPr>
      <w:r>
        <w:t>a</w:t>
      </w:r>
      <w:r w:rsidR="00DF433E" w:rsidRPr="008C5908">
        <w:t xml:space="preserve">ctivities that do not align with the strategic objectives of the Council Plan or other key strategic plans </w:t>
      </w:r>
    </w:p>
    <w:p w14:paraId="6DF28073" w14:textId="77777777" w:rsidR="00BD2922" w:rsidRDefault="00250711" w:rsidP="003262A1">
      <w:pPr>
        <w:pStyle w:val="Dotpoints1"/>
      </w:pPr>
      <w:r>
        <w:t>a</w:t>
      </w:r>
      <w:r w:rsidR="00BD2922" w:rsidRPr="008C5908">
        <w:t>ctivities that duplicate existing services or programs</w:t>
      </w:r>
    </w:p>
    <w:p w14:paraId="0B36B58A" w14:textId="77777777" w:rsidR="00BD2922" w:rsidRDefault="00250711" w:rsidP="003262A1">
      <w:pPr>
        <w:pStyle w:val="Dotpoints1"/>
      </w:pPr>
      <w:r>
        <w:t>p</w:t>
      </w:r>
      <w:r w:rsidR="00BD2922">
        <w:t>ermanent staffing costs or ongoing operational costs</w:t>
      </w:r>
    </w:p>
    <w:p w14:paraId="4CDF290D" w14:textId="77777777" w:rsidR="00BD2922" w:rsidRPr="008C5908" w:rsidRDefault="00250711" w:rsidP="003262A1">
      <w:pPr>
        <w:pStyle w:val="Dotpoints1"/>
      </w:pPr>
      <w:r>
        <w:t>t</w:t>
      </w:r>
      <w:r w:rsidR="00BD2922">
        <w:t>he payment of bonds</w:t>
      </w:r>
    </w:p>
    <w:p w14:paraId="2836C139" w14:textId="77777777" w:rsidR="00BD2922" w:rsidRPr="008C5908" w:rsidRDefault="00250711" w:rsidP="003262A1">
      <w:pPr>
        <w:pStyle w:val="Dotpoints1"/>
      </w:pPr>
      <w:r>
        <w:t>p</w:t>
      </w:r>
      <w:r w:rsidR="00BD2922" w:rsidRPr="008C5908">
        <w:t xml:space="preserve">rograms or activities considered the responsibility of </w:t>
      </w:r>
      <w:r w:rsidR="00AD39CF">
        <w:t xml:space="preserve">Local, </w:t>
      </w:r>
      <w:r w:rsidR="00BD2922" w:rsidRPr="008C5908">
        <w:t>State and Federal Government</w:t>
      </w:r>
    </w:p>
    <w:p w14:paraId="579F77F4" w14:textId="77777777" w:rsidR="00BD2922" w:rsidRPr="008C5908" w:rsidRDefault="00250711" w:rsidP="003262A1">
      <w:pPr>
        <w:pStyle w:val="Dotpoints1"/>
      </w:pPr>
      <w:r>
        <w:t>p</w:t>
      </w:r>
      <w:r w:rsidR="00BD2922" w:rsidRPr="008C5908">
        <w:t>rojects that directly contravene Council policy</w:t>
      </w:r>
    </w:p>
    <w:p w14:paraId="1BC9BA16" w14:textId="77777777" w:rsidR="00BD2922" w:rsidRPr="008C5908" w:rsidRDefault="00250711" w:rsidP="003262A1">
      <w:pPr>
        <w:pStyle w:val="Dotpoints1"/>
      </w:pPr>
      <w:r>
        <w:t>g</w:t>
      </w:r>
      <w:r w:rsidR="00BD2922" w:rsidRPr="008C5908">
        <w:t>eneral donations to charities (however, Council may provide grants to specific projects run by charities where they meet the criteria)</w:t>
      </w:r>
    </w:p>
    <w:p w14:paraId="24F4ADCB" w14:textId="77777777" w:rsidR="00BD2922" w:rsidRPr="008C5908" w:rsidRDefault="00250711" w:rsidP="003262A1">
      <w:pPr>
        <w:pStyle w:val="Dotpoints1"/>
      </w:pPr>
      <w:r>
        <w:t>a</w:t>
      </w:r>
      <w:r w:rsidR="00BD2922" w:rsidRPr="008C5908">
        <w:t>ctivities that could be perceived as benefiting a political party or party political campaign</w:t>
      </w:r>
    </w:p>
    <w:p w14:paraId="59BC0961" w14:textId="77777777" w:rsidR="00BD2922" w:rsidRDefault="00250711" w:rsidP="003262A1">
      <w:pPr>
        <w:pStyle w:val="Dotpoints1"/>
      </w:pPr>
      <w:r>
        <w:t>o</w:t>
      </w:r>
      <w:r w:rsidR="00BD2922" w:rsidRPr="008C5908">
        <w:t>vertly religious activities that could be perceived as divisive within the community</w:t>
      </w:r>
    </w:p>
    <w:p w14:paraId="1DC0B6C4" w14:textId="77777777" w:rsidR="00BD2922" w:rsidRDefault="00250711" w:rsidP="003262A1">
      <w:pPr>
        <w:pStyle w:val="Dotpoints1"/>
      </w:pPr>
      <w:r>
        <w:t>a</w:t>
      </w:r>
      <w:r w:rsidR="00BD2922">
        <w:t>ctivities that inhibit basic human rights, discriminate or encourage discriminatory behaviour</w:t>
      </w:r>
    </w:p>
    <w:p w14:paraId="05303F98" w14:textId="77777777" w:rsidR="00BD2922" w:rsidRDefault="00250711" w:rsidP="003262A1">
      <w:pPr>
        <w:pStyle w:val="Dotpoints1"/>
      </w:pPr>
      <w:r>
        <w:t>p</w:t>
      </w:r>
      <w:r w:rsidR="00BD2922">
        <w:t>rojects that are harmful to our residents or communities</w:t>
      </w:r>
    </w:p>
    <w:p w14:paraId="27045B26" w14:textId="77777777" w:rsidR="00BD2922" w:rsidRPr="00E43A3E" w:rsidRDefault="00250711" w:rsidP="003262A1">
      <w:pPr>
        <w:pStyle w:val="Dotpoints1"/>
      </w:pPr>
      <w:r>
        <w:t>p</w:t>
      </w:r>
      <w:r w:rsidR="00BD2922">
        <w:t>rojects that unnecessarily destroy or waste non-recurring natural resources, pollute land, air or water</w:t>
      </w:r>
    </w:p>
    <w:p w14:paraId="6D298BBB" w14:textId="77777777" w:rsidR="00BD2922" w:rsidRPr="008C5908" w:rsidRDefault="00250711" w:rsidP="003262A1">
      <w:pPr>
        <w:pStyle w:val="Dotpoints1"/>
      </w:pPr>
      <w:r>
        <w:t>m</w:t>
      </w:r>
      <w:r w:rsidR="00BD2922" w:rsidRPr="008C5908">
        <w:t>arket, promote or advertise products or services in a misleading or deceitful manner</w:t>
      </w:r>
    </w:p>
    <w:p w14:paraId="6DE27759" w14:textId="77777777" w:rsidR="00CA21EE" w:rsidRDefault="00250711" w:rsidP="00112242">
      <w:pPr>
        <w:pStyle w:val="Dotpoints1"/>
      </w:pPr>
      <w:r>
        <w:t>s</w:t>
      </w:r>
      <w:r w:rsidR="00BD2922" w:rsidRPr="00A04D43">
        <w:t>tatutory fees and other statutory charges collected on behalf of state government or other authorit</w:t>
      </w:r>
      <w:r w:rsidR="00BD2922">
        <w:t>ies</w:t>
      </w:r>
      <w:r w:rsidR="00BD2922" w:rsidRPr="00A04D43">
        <w:t xml:space="preserve"> including development applications, health inspection fees, health approvals, stre</w:t>
      </w:r>
      <w:r w:rsidR="00AD39CF">
        <w:t>et closures and other approvals</w:t>
      </w:r>
    </w:p>
    <w:p w14:paraId="24097942" w14:textId="77777777" w:rsidR="00DF433E" w:rsidRDefault="00DF433E" w:rsidP="00E503CC">
      <w:pPr>
        <w:pStyle w:val="dotpoints3"/>
        <w:numPr>
          <w:ilvl w:val="0"/>
          <w:numId w:val="0"/>
        </w:numPr>
        <w:ind w:left="2007" w:hanging="360"/>
        <w:contextualSpacing w:val="0"/>
        <w:sectPr w:rsidR="00DF433E" w:rsidSect="00FC18F0">
          <w:type w:val="continuous"/>
          <w:pgSz w:w="11906" w:h="16838"/>
          <w:pgMar w:top="1440" w:right="849" w:bottom="1440" w:left="851" w:header="708" w:footer="708" w:gutter="0"/>
          <w:cols w:num="2" w:space="708"/>
          <w:docGrid w:linePitch="360"/>
        </w:sectPr>
      </w:pPr>
    </w:p>
    <w:p w14:paraId="1A7DB06C" w14:textId="77777777" w:rsidR="00DD0057" w:rsidRDefault="00DD0057" w:rsidP="00D414EC">
      <w:pPr>
        <w:pStyle w:val="Heading1"/>
        <w:sectPr w:rsidR="00DD0057" w:rsidSect="00DF433E">
          <w:pgSz w:w="11906" w:h="16838"/>
          <w:pgMar w:top="1440" w:right="849" w:bottom="1440" w:left="851" w:header="708" w:footer="708" w:gutter="0"/>
          <w:cols w:space="708"/>
          <w:docGrid w:linePitch="360"/>
        </w:sectPr>
      </w:pPr>
      <w:bookmarkStart w:id="28" w:name="_Toc20923231"/>
      <w:r>
        <w:lastRenderedPageBreak/>
        <w:t>When is the funding available?</w:t>
      </w:r>
      <w:bookmarkEnd w:id="28"/>
    </w:p>
    <w:p w14:paraId="62E5D1BC" w14:textId="7D5EA448" w:rsidR="006E5BED" w:rsidRDefault="00DD0057" w:rsidP="00A1406F">
      <w:pPr>
        <w:spacing w:before="240" w:after="0"/>
      </w:pPr>
      <w:r>
        <w:t xml:space="preserve">The </w:t>
      </w:r>
      <w:r w:rsidRPr="005D1DB3">
        <w:t>Program</w:t>
      </w:r>
      <w:r w:rsidRPr="00554885">
        <w:t xml:space="preserve"> has nine funding</w:t>
      </w:r>
      <w:r>
        <w:t xml:space="preserve"> categories. The categories and round information are outlined below</w:t>
      </w:r>
      <w:r w:rsidR="00145C06">
        <w:t>.</w:t>
      </w:r>
      <w:r w:rsidR="0011121A">
        <w:t xml:space="preserve"> </w:t>
      </w:r>
      <w:r w:rsidR="00271057" w:rsidRPr="00271057">
        <w:t xml:space="preserve">Round </w:t>
      </w:r>
      <w:r w:rsidR="00271057">
        <w:t xml:space="preserve">and information session times and dates are published </w:t>
      </w:r>
      <w:r>
        <w:t>on Council’s website</w:t>
      </w:r>
      <w:r w:rsidR="00FC18F0">
        <w:t xml:space="preserve"> at</w:t>
      </w:r>
      <w:r w:rsidR="005B276E">
        <w:t xml:space="preserve"> </w:t>
      </w:r>
      <w:hyperlink r:id="rId21" w:history="1">
        <w:r w:rsidR="005B276E" w:rsidRPr="005B276E">
          <w:rPr>
            <w:rStyle w:val="Hyperlink"/>
          </w:rPr>
          <w:t>www.murrindindi.vic.gov.au/Our-Services/Grants/Murrindindi-Shire-Council-Grants-and-Contributions-Program</w:t>
        </w:r>
      </w:hyperlink>
      <w:r w:rsidR="00FC18F0">
        <w:t xml:space="preserve"> </w:t>
      </w:r>
      <w:r w:rsidR="006E5BED">
        <w:t xml:space="preserve">and promoted through Council’s </w:t>
      </w:r>
      <w:hyperlink r:id="rId22" w:history="1">
        <w:r w:rsidR="006E5BED" w:rsidRPr="00E85F2B">
          <w:rPr>
            <w:rStyle w:val="Hyperlink"/>
          </w:rPr>
          <w:t>Facebook</w:t>
        </w:r>
      </w:hyperlink>
      <w:r w:rsidR="006E5BED">
        <w:t xml:space="preserve"> page.</w:t>
      </w:r>
    </w:p>
    <w:p w14:paraId="530DFB31" w14:textId="77777777" w:rsidR="0011121A" w:rsidRDefault="0011121A" w:rsidP="005458F5">
      <w:pPr>
        <w:spacing w:before="0"/>
        <w:rPr>
          <w:rFonts w:cstheme="minorHAnsi"/>
          <w:b/>
        </w:rPr>
        <w:sectPr w:rsidR="0011121A" w:rsidSect="00DD0057">
          <w:type w:val="continuous"/>
          <w:pgSz w:w="11906" w:h="16838"/>
          <w:pgMar w:top="1440" w:right="849" w:bottom="1440" w:left="851" w:header="708" w:footer="708" w:gutter="0"/>
          <w:cols w:space="708"/>
          <w:docGrid w:linePitch="360"/>
        </w:sectPr>
      </w:pPr>
    </w:p>
    <w:tbl>
      <w:tblPr>
        <w:tblStyle w:val="TableGrid"/>
        <w:tblW w:w="10212" w:type="dxa"/>
        <w:jc w:val="center"/>
        <w:tblLook w:val="04A0" w:firstRow="1" w:lastRow="0" w:firstColumn="1" w:lastColumn="0" w:noHBand="0" w:noVBand="1"/>
      </w:tblPr>
      <w:tblGrid>
        <w:gridCol w:w="2187"/>
        <w:gridCol w:w="2214"/>
        <w:gridCol w:w="3752"/>
        <w:gridCol w:w="2059"/>
      </w:tblGrid>
      <w:tr w:rsidR="00AF3BC0" w:rsidRPr="00026F46" w14:paraId="4FF8BA03" w14:textId="77777777" w:rsidTr="00DD0057">
        <w:trPr>
          <w:jc w:val="center"/>
        </w:trPr>
        <w:tc>
          <w:tcPr>
            <w:tcW w:w="4401" w:type="dxa"/>
            <w:gridSpan w:val="2"/>
          </w:tcPr>
          <w:p w14:paraId="5A6A7684" w14:textId="77777777" w:rsidR="00026F46" w:rsidRPr="00026F46" w:rsidRDefault="00026F46" w:rsidP="00BD2922">
            <w:pPr>
              <w:tabs>
                <w:tab w:val="left" w:pos="567"/>
              </w:tabs>
              <w:jc w:val="center"/>
              <w:rPr>
                <w:rFonts w:asciiTheme="minorHAnsi" w:hAnsiTheme="minorHAnsi" w:cstheme="minorHAnsi"/>
                <w:b/>
                <w:szCs w:val="22"/>
              </w:rPr>
            </w:pPr>
            <w:r w:rsidRPr="00026F46">
              <w:rPr>
                <w:rFonts w:asciiTheme="minorHAnsi" w:hAnsiTheme="minorHAnsi" w:cstheme="minorHAnsi"/>
                <w:b/>
                <w:szCs w:val="22"/>
              </w:rPr>
              <w:t>Grant / Contribution</w:t>
            </w:r>
          </w:p>
        </w:tc>
        <w:tc>
          <w:tcPr>
            <w:tcW w:w="3752" w:type="dxa"/>
          </w:tcPr>
          <w:p w14:paraId="41519F7D" w14:textId="77777777" w:rsidR="00026F46" w:rsidRPr="00026F46" w:rsidRDefault="00026F46" w:rsidP="00BD2922">
            <w:pPr>
              <w:tabs>
                <w:tab w:val="left" w:pos="567"/>
              </w:tabs>
              <w:jc w:val="center"/>
              <w:rPr>
                <w:rFonts w:asciiTheme="minorHAnsi" w:hAnsiTheme="minorHAnsi" w:cstheme="minorHAnsi"/>
                <w:b/>
                <w:szCs w:val="22"/>
              </w:rPr>
            </w:pPr>
            <w:r w:rsidRPr="00026F46">
              <w:rPr>
                <w:rFonts w:asciiTheme="minorHAnsi" w:hAnsiTheme="minorHAnsi" w:cstheme="minorHAnsi"/>
                <w:b/>
                <w:szCs w:val="22"/>
              </w:rPr>
              <w:t>Funds</w:t>
            </w:r>
          </w:p>
        </w:tc>
        <w:tc>
          <w:tcPr>
            <w:tcW w:w="2059" w:type="dxa"/>
          </w:tcPr>
          <w:p w14:paraId="736049B6" w14:textId="77777777" w:rsidR="00026F46" w:rsidRPr="00026F46" w:rsidRDefault="00026F46" w:rsidP="00BD2922">
            <w:pPr>
              <w:tabs>
                <w:tab w:val="left" w:pos="567"/>
              </w:tabs>
              <w:jc w:val="center"/>
              <w:rPr>
                <w:rFonts w:asciiTheme="minorHAnsi" w:hAnsiTheme="minorHAnsi" w:cstheme="minorHAnsi"/>
                <w:b/>
                <w:szCs w:val="22"/>
              </w:rPr>
            </w:pPr>
            <w:r w:rsidRPr="00026F46">
              <w:rPr>
                <w:rFonts w:asciiTheme="minorHAnsi" w:hAnsiTheme="minorHAnsi" w:cstheme="minorHAnsi"/>
                <w:b/>
                <w:szCs w:val="22"/>
              </w:rPr>
              <w:t>Timing</w:t>
            </w:r>
          </w:p>
        </w:tc>
      </w:tr>
      <w:tr w:rsidR="00AF3BC0" w:rsidRPr="00026F46" w14:paraId="0A321F94" w14:textId="77777777" w:rsidTr="00DD0057">
        <w:trPr>
          <w:trHeight w:val="799"/>
          <w:jc w:val="center"/>
        </w:trPr>
        <w:tc>
          <w:tcPr>
            <w:tcW w:w="4401" w:type="dxa"/>
            <w:gridSpan w:val="2"/>
            <w:shd w:val="clear" w:color="auto" w:fill="DFF1CB"/>
            <w:vAlign w:val="center"/>
          </w:tcPr>
          <w:p w14:paraId="1404D857" w14:textId="77777777" w:rsidR="00026F46" w:rsidRPr="00026F46" w:rsidRDefault="00026F46" w:rsidP="00BD2922">
            <w:pPr>
              <w:tabs>
                <w:tab w:val="left" w:pos="567"/>
              </w:tabs>
              <w:jc w:val="center"/>
              <w:rPr>
                <w:rFonts w:asciiTheme="minorHAnsi" w:hAnsiTheme="minorHAnsi" w:cstheme="minorHAnsi"/>
                <w:color w:val="FF0000"/>
                <w:szCs w:val="22"/>
              </w:rPr>
            </w:pPr>
            <w:r w:rsidRPr="00026F46">
              <w:rPr>
                <w:rFonts w:asciiTheme="minorHAnsi" w:hAnsiTheme="minorHAnsi" w:cstheme="minorHAnsi"/>
                <w:szCs w:val="22"/>
              </w:rPr>
              <w:t>Fee Reductions</w:t>
            </w:r>
          </w:p>
        </w:tc>
        <w:tc>
          <w:tcPr>
            <w:tcW w:w="3752" w:type="dxa"/>
            <w:shd w:val="clear" w:color="auto" w:fill="DFF1CB"/>
            <w:vAlign w:val="center"/>
          </w:tcPr>
          <w:p w14:paraId="18EC2D84" w14:textId="77777777" w:rsidR="00A10728" w:rsidRDefault="00A10728" w:rsidP="00A10728">
            <w:pPr>
              <w:tabs>
                <w:tab w:val="left" w:pos="567"/>
              </w:tabs>
              <w:jc w:val="center"/>
              <w:rPr>
                <w:rFonts w:asciiTheme="minorHAnsi" w:hAnsiTheme="minorHAnsi" w:cstheme="minorHAnsi"/>
                <w:szCs w:val="22"/>
              </w:rPr>
            </w:pPr>
            <w:r>
              <w:rPr>
                <w:rFonts w:asciiTheme="minorHAnsi" w:hAnsiTheme="minorHAnsi" w:cstheme="minorHAnsi"/>
                <w:szCs w:val="22"/>
              </w:rPr>
              <w:t>Up to 50% of the fee</w:t>
            </w:r>
          </w:p>
          <w:p w14:paraId="379AE55D" w14:textId="77777777" w:rsidR="00A10728" w:rsidRPr="00026F46" w:rsidRDefault="00A10728" w:rsidP="00A10728">
            <w:pPr>
              <w:tabs>
                <w:tab w:val="left" w:pos="567"/>
              </w:tabs>
              <w:jc w:val="center"/>
              <w:rPr>
                <w:rFonts w:asciiTheme="minorHAnsi" w:hAnsiTheme="minorHAnsi" w:cstheme="minorHAnsi"/>
                <w:szCs w:val="22"/>
              </w:rPr>
            </w:pPr>
            <w:r>
              <w:rPr>
                <w:rFonts w:asciiTheme="minorHAnsi" w:hAnsiTheme="minorHAnsi" w:cstheme="minorHAnsi"/>
                <w:szCs w:val="22"/>
              </w:rPr>
              <w:t xml:space="preserve">Request for </w:t>
            </w:r>
            <w:r w:rsidR="00AD39CF">
              <w:rPr>
                <w:rFonts w:asciiTheme="minorHAnsi" w:hAnsiTheme="minorHAnsi" w:cstheme="minorHAnsi"/>
                <w:szCs w:val="22"/>
              </w:rPr>
              <w:t xml:space="preserve">full </w:t>
            </w:r>
            <w:r>
              <w:rPr>
                <w:rFonts w:asciiTheme="minorHAnsi" w:hAnsiTheme="minorHAnsi" w:cstheme="minorHAnsi"/>
                <w:szCs w:val="22"/>
              </w:rPr>
              <w:t>waivers will be considered in exceptional circumstances</w:t>
            </w:r>
            <w:r w:rsidR="005458F5">
              <w:rPr>
                <w:rFonts w:asciiTheme="minorHAnsi" w:hAnsiTheme="minorHAnsi" w:cstheme="minorHAnsi"/>
                <w:szCs w:val="22"/>
              </w:rPr>
              <w:t>*</w:t>
            </w:r>
          </w:p>
        </w:tc>
        <w:tc>
          <w:tcPr>
            <w:tcW w:w="2059" w:type="dxa"/>
            <w:shd w:val="clear" w:color="auto" w:fill="DFF1CB"/>
            <w:vAlign w:val="center"/>
          </w:tcPr>
          <w:p w14:paraId="4C5DF468" w14:textId="77777777" w:rsidR="00026F46" w:rsidRDefault="00026F46" w:rsidP="00BD2922">
            <w:pPr>
              <w:tabs>
                <w:tab w:val="left" w:pos="567"/>
              </w:tabs>
              <w:jc w:val="center"/>
              <w:rPr>
                <w:rFonts w:asciiTheme="minorHAnsi" w:hAnsiTheme="minorHAnsi" w:cstheme="minorHAnsi"/>
                <w:szCs w:val="22"/>
              </w:rPr>
            </w:pPr>
            <w:r w:rsidRPr="00026F46">
              <w:rPr>
                <w:rFonts w:asciiTheme="minorHAnsi" w:hAnsiTheme="minorHAnsi" w:cstheme="minorHAnsi"/>
                <w:szCs w:val="22"/>
              </w:rPr>
              <w:t>Applications received all year around</w:t>
            </w:r>
            <w:r w:rsidR="00D0088C">
              <w:rPr>
                <w:rFonts w:asciiTheme="minorHAnsi" w:hAnsiTheme="minorHAnsi" w:cstheme="minorHAnsi"/>
                <w:szCs w:val="22"/>
              </w:rPr>
              <w:t>.</w:t>
            </w:r>
          </w:p>
          <w:p w14:paraId="4B760888" w14:textId="44C02F14" w:rsidR="00D0088C" w:rsidRPr="00026F46" w:rsidRDefault="00BE5EDB" w:rsidP="00BD2922">
            <w:pPr>
              <w:tabs>
                <w:tab w:val="left" w:pos="567"/>
              </w:tabs>
              <w:jc w:val="center"/>
              <w:rPr>
                <w:rFonts w:asciiTheme="minorHAnsi" w:hAnsiTheme="minorHAnsi" w:cstheme="minorHAnsi"/>
                <w:color w:val="FF0000"/>
                <w:szCs w:val="22"/>
              </w:rPr>
            </w:pPr>
            <w:r w:rsidRPr="00B67B8C">
              <w:rPr>
                <w:rFonts w:asciiTheme="minorHAnsi" w:hAnsiTheme="minorHAnsi" w:cstheme="minorHAnsi"/>
                <w:sz w:val="18"/>
                <w:szCs w:val="22"/>
              </w:rPr>
              <w:t>Assessed as received</w:t>
            </w:r>
            <w:r w:rsidR="00D0088C">
              <w:rPr>
                <w:rFonts w:asciiTheme="minorHAnsi" w:hAnsiTheme="minorHAnsi" w:cstheme="minorHAnsi"/>
                <w:szCs w:val="22"/>
              </w:rPr>
              <w:t>.</w:t>
            </w:r>
          </w:p>
        </w:tc>
      </w:tr>
      <w:tr w:rsidR="00FB6197" w:rsidRPr="00026F46" w14:paraId="37E80BEA" w14:textId="77777777" w:rsidTr="00DD0057">
        <w:trPr>
          <w:trHeight w:val="799"/>
          <w:jc w:val="center"/>
        </w:trPr>
        <w:tc>
          <w:tcPr>
            <w:tcW w:w="4401" w:type="dxa"/>
            <w:gridSpan w:val="2"/>
            <w:shd w:val="clear" w:color="auto" w:fill="C6E6A2"/>
            <w:vAlign w:val="center"/>
          </w:tcPr>
          <w:p w14:paraId="3FF21FE5" w14:textId="77777777" w:rsidR="00FB6197" w:rsidRPr="00026F46" w:rsidRDefault="00FB6197" w:rsidP="00BD2922">
            <w:pPr>
              <w:tabs>
                <w:tab w:val="left" w:pos="567"/>
              </w:tabs>
              <w:jc w:val="center"/>
              <w:rPr>
                <w:rFonts w:cstheme="minorHAnsi"/>
              </w:rPr>
            </w:pPr>
            <w:r w:rsidRPr="00026F46">
              <w:rPr>
                <w:rFonts w:asciiTheme="minorHAnsi" w:hAnsiTheme="minorHAnsi" w:cstheme="minorHAnsi"/>
                <w:szCs w:val="22"/>
              </w:rPr>
              <w:t>Quick Response Grants</w:t>
            </w:r>
          </w:p>
        </w:tc>
        <w:tc>
          <w:tcPr>
            <w:tcW w:w="3752" w:type="dxa"/>
            <w:shd w:val="clear" w:color="auto" w:fill="C6E6A2"/>
            <w:vAlign w:val="center"/>
          </w:tcPr>
          <w:p w14:paraId="46BE77B2" w14:textId="77777777" w:rsidR="00FB6197" w:rsidRPr="00026F46" w:rsidRDefault="00FB6197" w:rsidP="00BD2922">
            <w:pPr>
              <w:tabs>
                <w:tab w:val="left" w:pos="567"/>
              </w:tabs>
              <w:jc w:val="center"/>
              <w:rPr>
                <w:rFonts w:cstheme="minorHAnsi"/>
              </w:rPr>
            </w:pPr>
            <w:r w:rsidRPr="00026F46">
              <w:rPr>
                <w:rFonts w:asciiTheme="minorHAnsi" w:hAnsiTheme="minorHAnsi" w:cstheme="minorHAnsi"/>
                <w:szCs w:val="22"/>
              </w:rPr>
              <w:t>Up to $1000</w:t>
            </w:r>
            <w:r w:rsidR="00D0088C">
              <w:rPr>
                <w:rFonts w:asciiTheme="minorHAnsi" w:hAnsiTheme="minorHAnsi" w:cstheme="minorHAnsi"/>
                <w:szCs w:val="22"/>
              </w:rPr>
              <w:t>*</w:t>
            </w:r>
            <w:r w:rsidR="005458F5">
              <w:rPr>
                <w:rFonts w:asciiTheme="minorHAnsi" w:hAnsiTheme="minorHAnsi" w:cstheme="minorHAnsi"/>
                <w:szCs w:val="22"/>
              </w:rPr>
              <w:t>*</w:t>
            </w:r>
          </w:p>
        </w:tc>
        <w:tc>
          <w:tcPr>
            <w:tcW w:w="2059" w:type="dxa"/>
            <w:shd w:val="clear" w:color="auto" w:fill="C6E6A2"/>
            <w:vAlign w:val="center"/>
          </w:tcPr>
          <w:p w14:paraId="1402C9E6" w14:textId="77777777" w:rsidR="00FB6197" w:rsidRDefault="00AF3BC0" w:rsidP="00BD2922">
            <w:pPr>
              <w:tabs>
                <w:tab w:val="left" w:pos="567"/>
              </w:tabs>
              <w:jc w:val="center"/>
              <w:rPr>
                <w:rFonts w:asciiTheme="minorHAnsi" w:hAnsiTheme="minorHAnsi" w:cstheme="minorHAnsi"/>
                <w:szCs w:val="22"/>
              </w:rPr>
            </w:pPr>
            <w:r w:rsidRPr="00026F46">
              <w:rPr>
                <w:rFonts w:asciiTheme="minorHAnsi" w:hAnsiTheme="minorHAnsi" w:cstheme="minorHAnsi"/>
                <w:szCs w:val="22"/>
              </w:rPr>
              <w:t>Applications received all year around</w:t>
            </w:r>
            <w:r w:rsidR="00D0088C">
              <w:rPr>
                <w:rFonts w:asciiTheme="minorHAnsi" w:hAnsiTheme="minorHAnsi" w:cstheme="minorHAnsi"/>
                <w:szCs w:val="22"/>
              </w:rPr>
              <w:t>.</w:t>
            </w:r>
          </w:p>
          <w:p w14:paraId="4A08350D" w14:textId="77777777" w:rsidR="00D0088C" w:rsidRPr="00026F46" w:rsidRDefault="00D0088C" w:rsidP="00B67B8C">
            <w:pPr>
              <w:tabs>
                <w:tab w:val="left" w:pos="567"/>
              </w:tabs>
              <w:jc w:val="center"/>
              <w:rPr>
                <w:rFonts w:cstheme="minorHAnsi"/>
              </w:rPr>
            </w:pPr>
            <w:r w:rsidRPr="00B67B8C">
              <w:rPr>
                <w:rFonts w:asciiTheme="minorHAnsi" w:hAnsiTheme="minorHAnsi" w:cstheme="minorHAnsi"/>
                <w:sz w:val="18"/>
                <w:szCs w:val="22"/>
              </w:rPr>
              <w:t xml:space="preserve">Assessed </w:t>
            </w:r>
            <w:r w:rsidR="00B67B8C" w:rsidRPr="00B67B8C">
              <w:rPr>
                <w:rFonts w:asciiTheme="minorHAnsi" w:hAnsiTheme="minorHAnsi" w:cstheme="minorHAnsi"/>
                <w:sz w:val="18"/>
                <w:szCs w:val="22"/>
              </w:rPr>
              <w:t>as received</w:t>
            </w:r>
            <w:r w:rsidRPr="00B67B8C">
              <w:rPr>
                <w:rFonts w:asciiTheme="minorHAnsi" w:hAnsiTheme="minorHAnsi" w:cstheme="minorHAnsi"/>
                <w:sz w:val="18"/>
                <w:szCs w:val="22"/>
              </w:rPr>
              <w:t>.</w:t>
            </w:r>
          </w:p>
        </w:tc>
      </w:tr>
      <w:tr w:rsidR="00AF3BC0" w:rsidRPr="00026F46" w14:paraId="183C8ED8" w14:textId="77777777" w:rsidTr="00DD0057">
        <w:trPr>
          <w:trHeight w:val="799"/>
          <w:jc w:val="center"/>
        </w:trPr>
        <w:tc>
          <w:tcPr>
            <w:tcW w:w="4401" w:type="dxa"/>
            <w:gridSpan w:val="2"/>
            <w:shd w:val="clear" w:color="auto" w:fill="FFECD0" w:themeFill="accent2" w:themeFillTint="33"/>
            <w:vAlign w:val="center"/>
          </w:tcPr>
          <w:p w14:paraId="5C1DE1D4" w14:textId="77777777" w:rsidR="00FB6197" w:rsidRPr="00026F46" w:rsidRDefault="00FB6197" w:rsidP="00BD2922">
            <w:pPr>
              <w:tabs>
                <w:tab w:val="left" w:pos="567"/>
              </w:tabs>
              <w:jc w:val="center"/>
              <w:rPr>
                <w:rFonts w:asciiTheme="minorHAnsi" w:hAnsiTheme="minorHAnsi" w:cstheme="minorHAnsi"/>
                <w:szCs w:val="22"/>
              </w:rPr>
            </w:pPr>
            <w:r w:rsidRPr="00026F46">
              <w:rPr>
                <w:rFonts w:asciiTheme="minorHAnsi" w:hAnsiTheme="minorHAnsi" w:cstheme="minorHAnsi"/>
                <w:szCs w:val="22"/>
              </w:rPr>
              <w:t>Governance, Skills and Capacity Building</w:t>
            </w:r>
          </w:p>
        </w:tc>
        <w:tc>
          <w:tcPr>
            <w:tcW w:w="3752" w:type="dxa"/>
            <w:shd w:val="clear" w:color="auto" w:fill="FFECD0" w:themeFill="accent2" w:themeFillTint="33"/>
            <w:vAlign w:val="center"/>
          </w:tcPr>
          <w:p w14:paraId="016D6959" w14:textId="77777777" w:rsidR="00FB6197" w:rsidRPr="00026F46" w:rsidRDefault="00FB6197" w:rsidP="00BD2922">
            <w:pPr>
              <w:tabs>
                <w:tab w:val="left" w:pos="567"/>
              </w:tabs>
              <w:jc w:val="center"/>
              <w:rPr>
                <w:rFonts w:asciiTheme="minorHAnsi" w:hAnsiTheme="minorHAnsi" w:cstheme="minorHAnsi"/>
                <w:szCs w:val="22"/>
              </w:rPr>
            </w:pPr>
            <w:r w:rsidRPr="00026F46">
              <w:rPr>
                <w:rFonts w:asciiTheme="minorHAnsi" w:hAnsiTheme="minorHAnsi" w:cstheme="minorHAnsi"/>
                <w:szCs w:val="22"/>
              </w:rPr>
              <w:t>Up to $2000</w:t>
            </w:r>
          </w:p>
        </w:tc>
        <w:tc>
          <w:tcPr>
            <w:tcW w:w="2059" w:type="dxa"/>
            <w:shd w:val="clear" w:color="auto" w:fill="FFECD0" w:themeFill="accent2" w:themeFillTint="33"/>
            <w:vAlign w:val="center"/>
          </w:tcPr>
          <w:p w14:paraId="5D6F1AF3" w14:textId="77777777" w:rsidR="00FB6197" w:rsidRDefault="00AF3BC0" w:rsidP="00BD2922">
            <w:pPr>
              <w:tabs>
                <w:tab w:val="left" w:pos="567"/>
              </w:tabs>
              <w:jc w:val="center"/>
              <w:rPr>
                <w:rFonts w:asciiTheme="minorHAnsi" w:hAnsiTheme="minorHAnsi" w:cstheme="minorHAnsi"/>
                <w:szCs w:val="22"/>
              </w:rPr>
            </w:pPr>
            <w:r w:rsidRPr="00026F46">
              <w:rPr>
                <w:rFonts w:asciiTheme="minorHAnsi" w:hAnsiTheme="minorHAnsi" w:cstheme="minorHAnsi"/>
                <w:szCs w:val="22"/>
              </w:rPr>
              <w:t>Applications received all year around</w:t>
            </w:r>
            <w:r w:rsidR="00D0088C">
              <w:rPr>
                <w:rFonts w:asciiTheme="minorHAnsi" w:hAnsiTheme="minorHAnsi" w:cstheme="minorHAnsi"/>
                <w:szCs w:val="22"/>
              </w:rPr>
              <w:t>.</w:t>
            </w:r>
          </w:p>
          <w:p w14:paraId="0A69CF26" w14:textId="77777777" w:rsidR="00D0088C" w:rsidRPr="00026F46" w:rsidRDefault="00D0088C" w:rsidP="00BD2922">
            <w:pPr>
              <w:tabs>
                <w:tab w:val="left" w:pos="567"/>
              </w:tabs>
              <w:jc w:val="center"/>
              <w:rPr>
                <w:rFonts w:asciiTheme="minorHAnsi" w:hAnsiTheme="minorHAnsi" w:cstheme="minorHAnsi"/>
                <w:szCs w:val="22"/>
              </w:rPr>
            </w:pPr>
            <w:r>
              <w:rPr>
                <w:rFonts w:asciiTheme="minorHAnsi" w:hAnsiTheme="minorHAnsi" w:cstheme="minorHAnsi"/>
                <w:szCs w:val="22"/>
              </w:rPr>
              <w:t>Assessed monthly.</w:t>
            </w:r>
          </w:p>
        </w:tc>
      </w:tr>
      <w:tr w:rsidR="00AF3BC0" w:rsidRPr="00026F46" w14:paraId="2EA9D3D1" w14:textId="77777777" w:rsidTr="005B276E">
        <w:trPr>
          <w:trHeight w:val="1162"/>
          <w:jc w:val="center"/>
        </w:trPr>
        <w:tc>
          <w:tcPr>
            <w:tcW w:w="2187" w:type="dxa"/>
            <w:vMerge w:val="restart"/>
            <w:shd w:val="clear" w:color="auto" w:fill="FFDAA1" w:themeFill="accent2" w:themeFillTint="66"/>
            <w:textDirection w:val="btLr"/>
            <w:vAlign w:val="center"/>
          </w:tcPr>
          <w:p w14:paraId="6640A41F" w14:textId="77777777" w:rsidR="00AF3BC0" w:rsidRPr="00AF3BC0" w:rsidRDefault="00AF3BC0" w:rsidP="00BD2922">
            <w:pPr>
              <w:tabs>
                <w:tab w:val="left" w:pos="567"/>
              </w:tabs>
              <w:ind w:left="-120" w:right="-102"/>
              <w:jc w:val="center"/>
              <w:rPr>
                <w:rFonts w:asciiTheme="minorHAnsi" w:hAnsiTheme="minorHAnsi" w:cstheme="minorHAnsi"/>
              </w:rPr>
            </w:pPr>
            <w:r w:rsidRPr="00AF3BC0">
              <w:rPr>
                <w:rFonts w:asciiTheme="minorHAnsi" w:hAnsiTheme="minorHAnsi" w:cstheme="minorHAnsi"/>
              </w:rPr>
              <w:t>Community Grants</w:t>
            </w:r>
          </w:p>
        </w:tc>
        <w:tc>
          <w:tcPr>
            <w:tcW w:w="2214" w:type="dxa"/>
            <w:vMerge w:val="restart"/>
            <w:shd w:val="clear" w:color="auto" w:fill="FFDAA1" w:themeFill="accent2" w:themeFillTint="66"/>
            <w:vAlign w:val="center"/>
          </w:tcPr>
          <w:p w14:paraId="58E5272E" w14:textId="77777777" w:rsidR="00AF3BC0" w:rsidRPr="00026F46" w:rsidRDefault="00AF3BC0" w:rsidP="00BD2922">
            <w:pPr>
              <w:tabs>
                <w:tab w:val="left" w:pos="567"/>
              </w:tabs>
              <w:jc w:val="center"/>
              <w:rPr>
                <w:rFonts w:cstheme="minorHAnsi"/>
              </w:rPr>
            </w:pPr>
            <w:r w:rsidRPr="00026F46">
              <w:rPr>
                <w:rFonts w:asciiTheme="minorHAnsi" w:hAnsiTheme="minorHAnsi" w:cstheme="minorHAnsi"/>
                <w:szCs w:val="22"/>
              </w:rPr>
              <w:t>Sponsorships</w:t>
            </w:r>
          </w:p>
        </w:tc>
        <w:tc>
          <w:tcPr>
            <w:tcW w:w="3752" w:type="dxa"/>
            <w:shd w:val="clear" w:color="auto" w:fill="FFDAA1" w:themeFill="accent2" w:themeFillTint="66"/>
            <w:vAlign w:val="center"/>
          </w:tcPr>
          <w:p w14:paraId="6A1CFB75" w14:textId="77777777" w:rsidR="00AF3BC0" w:rsidRPr="00026F46" w:rsidRDefault="00AF3BC0" w:rsidP="00BD2922">
            <w:pPr>
              <w:tabs>
                <w:tab w:val="left" w:pos="567"/>
              </w:tabs>
              <w:jc w:val="center"/>
              <w:rPr>
                <w:rFonts w:asciiTheme="minorHAnsi" w:hAnsiTheme="minorHAnsi" w:cstheme="minorHAnsi"/>
                <w:szCs w:val="22"/>
              </w:rPr>
            </w:pPr>
            <w:r w:rsidRPr="00026F46">
              <w:rPr>
                <w:rFonts w:asciiTheme="minorHAnsi" w:hAnsiTheme="minorHAnsi" w:cstheme="minorHAnsi"/>
                <w:szCs w:val="22"/>
              </w:rPr>
              <w:t>Up to $1000</w:t>
            </w:r>
            <w:r>
              <w:rPr>
                <w:rFonts w:asciiTheme="minorHAnsi" w:hAnsiTheme="minorHAnsi" w:cstheme="minorHAnsi"/>
                <w:szCs w:val="22"/>
              </w:rPr>
              <w:t xml:space="preserve"> for individual sponsorships</w:t>
            </w:r>
          </w:p>
        </w:tc>
        <w:tc>
          <w:tcPr>
            <w:tcW w:w="2059" w:type="dxa"/>
            <w:shd w:val="clear" w:color="auto" w:fill="FFDAA1" w:themeFill="accent2" w:themeFillTint="66"/>
            <w:vAlign w:val="center"/>
          </w:tcPr>
          <w:p w14:paraId="74E798FC" w14:textId="77777777" w:rsidR="00AF3BC0" w:rsidRDefault="00AF3BC0" w:rsidP="00BD2922">
            <w:pPr>
              <w:tabs>
                <w:tab w:val="left" w:pos="567"/>
              </w:tabs>
              <w:jc w:val="center"/>
              <w:rPr>
                <w:rFonts w:asciiTheme="minorHAnsi" w:hAnsiTheme="minorHAnsi" w:cstheme="minorHAnsi"/>
                <w:szCs w:val="22"/>
              </w:rPr>
            </w:pPr>
            <w:r w:rsidRPr="00026F46">
              <w:rPr>
                <w:rFonts w:asciiTheme="minorHAnsi" w:hAnsiTheme="minorHAnsi" w:cstheme="minorHAnsi"/>
                <w:szCs w:val="22"/>
              </w:rPr>
              <w:t>Applications received all year around</w:t>
            </w:r>
            <w:r w:rsidR="00D0088C">
              <w:rPr>
                <w:rFonts w:asciiTheme="minorHAnsi" w:hAnsiTheme="minorHAnsi" w:cstheme="minorHAnsi"/>
                <w:szCs w:val="22"/>
              </w:rPr>
              <w:t>.</w:t>
            </w:r>
          </w:p>
          <w:p w14:paraId="73E4E172" w14:textId="77777777" w:rsidR="00D0088C" w:rsidRPr="00026F46" w:rsidRDefault="00D0088C" w:rsidP="00BD2922">
            <w:pPr>
              <w:tabs>
                <w:tab w:val="left" w:pos="567"/>
              </w:tabs>
              <w:jc w:val="center"/>
              <w:rPr>
                <w:rFonts w:asciiTheme="minorHAnsi" w:hAnsiTheme="minorHAnsi" w:cstheme="minorHAnsi"/>
                <w:color w:val="FF0000"/>
                <w:szCs w:val="22"/>
              </w:rPr>
            </w:pPr>
            <w:r>
              <w:rPr>
                <w:rFonts w:asciiTheme="minorHAnsi" w:hAnsiTheme="minorHAnsi" w:cstheme="minorHAnsi"/>
                <w:szCs w:val="22"/>
              </w:rPr>
              <w:t>Assessed monthly.</w:t>
            </w:r>
          </w:p>
        </w:tc>
      </w:tr>
      <w:tr w:rsidR="00AF3BC0" w:rsidRPr="00026F46" w14:paraId="6239157E" w14:textId="77777777" w:rsidTr="00DD0057">
        <w:trPr>
          <w:trHeight w:val="799"/>
          <w:jc w:val="center"/>
        </w:trPr>
        <w:tc>
          <w:tcPr>
            <w:tcW w:w="2187" w:type="dxa"/>
            <w:vMerge/>
            <w:shd w:val="clear" w:color="auto" w:fill="FFDAA1" w:themeFill="accent2" w:themeFillTint="66"/>
            <w:vAlign w:val="center"/>
          </w:tcPr>
          <w:p w14:paraId="442FC713" w14:textId="77777777" w:rsidR="00AF3BC0" w:rsidRDefault="00AF3BC0" w:rsidP="00BD2922">
            <w:pPr>
              <w:tabs>
                <w:tab w:val="left" w:pos="567"/>
              </w:tabs>
              <w:ind w:left="-120" w:right="-102"/>
              <w:jc w:val="center"/>
              <w:rPr>
                <w:rFonts w:cstheme="minorHAnsi"/>
              </w:rPr>
            </w:pPr>
          </w:p>
        </w:tc>
        <w:tc>
          <w:tcPr>
            <w:tcW w:w="2214" w:type="dxa"/>
            <w:vMerge/>
            <w:shd w:val="clear" w:color="auto" w:fill="FFDAA1" w:themeFill="accent2" w:themeFillTint="66"/>
            <w:vAlign w:val="center"/>
          </w:tcPr>
          <w:p w14:paraId="77F50F0C" w14:textId="77777777" w:rsidR="00AF3BC0" w:rsidRDefault="00AF3BC0" w:rsidP="00BD2922">
            <w:pPr>
              <w:tabs>
                <w:tab w:val="left" w:pos="567"/>
              </w:tabs>
              <w:jc w:val="center"/>
              <w:rPr>
                <w:rFonts w:cstheme="minorHAnsi"/>
              </w:rPr>
            </w:pPr>
          </w:p>
        </w:tc>
        <w:tc>
          <w:tcPr>
            <w:tcW w:w="3752" w:type="dxa"/>
            <w:shd w:val="clear" w:color="auto" w:fill="FFDAA1" w:themeFill="accent2" w:themeFillTint="66"/>
            <w:vAlign w:val="center"/>
          </w:tcPr>
          <w:p w14:paraId="0F4F35D3" w14:textId="77777777" w:rsidR="00AF3BC0" w:rsidRDefault="00AF3BC0" w:rsidP="00BD2922">
            <w:pPr>
              <w:tabs>
                <w:tab w:val="left" w:pos="567"/>
              </w:tabs>
              <w:jc w:val="center"/>
              <w:rPr>
                <w:rFonts w:asciiTheme="minorHAnsi" w:hAnsiTheme="minorHAnsi" w:cstheme="minorHAnsi"/>
                <w:szCs w:val="22"/>
              </w:rPr>
            </w:pPr>
            <w:r w:rsidRPr="00026F46">
              <w:rPr>
                <w:rFonts w:asciiTheme="minorHAnsi" w:hAnsiTheme="minorHAnsi" w:cstheme="minorHAnsi"/>
                <w:szCs w:val="22"/>
              </w:rPr>
              <w:t>Up to $5000</w:t>
            </w:r>
            <w:r>
              <w:rPr>
                <w:rFonts w:asciiTheme="minorHAnsi" w:hAnsiTheme="minorHAnsi" w:cstheme="minorHAnsi"/>
                <w:szCs w:val="22"/>
              </w:rPr>
              <w:t xml:space="preserve"> for community sponsorships</w:t>
            </w:r>
            <w:r w:rsidR="00D0088C">
              <w:rPr>
                <w:rFonts w:asciiTheme="minorHAnsi" w:hAnsiTheme="minorHAnsi" w:cstheme="minorHAnsi"/>
                <w:szCs w:val="22"/>
              </w:rPr>
              <w:t>.</w:t>
            </w:r>
          </w:p>
          <w:p w14:paraId="6CD099DF" w14:textId="77777777" w:rsidR="00AF3BC0" w:rsidRPr="00026F46" w:rsidRDefault="00AF3BC0" w:rsidP="00BD2922">
            <w:pPr>
              <w:tabs>
                <w:tab w:val="left" w:pos="567"/>
              </w:tabs>
              <w:jc w:val="center"/>
              <w:rPr>
                <w:rFonts w:cstheme="minorHAnsi"/>
              </w:rPr>
            </w:pPr>
            <w:r>
              <w:rPr>
                <w:rFonts w:asciiTheme="minorHAnsi" w:hAnsiTheme="minorHAnsi" w:cstheme="minorHAnsi"/>
                <w:szCs w:val="22"/>
              </w:rPr>
              <w:t>Multi-year funding available</w:t>
            </w:r>
          </w:p>
        </w:tc>
        <w:tc>
          <w:tcPr>
            <w:tcW w:w="2059" w:type="dxa"/>
            <w:vMerge w:val="restart"/>
            <w:shd w:val="clear" w:color="auto" w:fill="FFDAA1" w:themeFill="accent2" w:themeFillTint="66"/>
            <w:vAlign w:val="center"/>
          </w:tcPr>
          <w:p w14:paraId="7197A8F1" w14:textId="4E3D0378" w:rsidR="00D0088C" w:rsidRPr="00026F46" w:rsidRDefault="00BE5EDB" w:rsidP="006E30DD">
            <w:pPr>
              <w:tabs>
                <w:tab w:val="left" w:pos="567"/>
              </w:tabs>
              <w:jc w:val="center"/>
              <w:rPr>
                <w:rFonts w:cstheme="minorHAnsi"/>
              </w:rPr>
            </w:pPr>
            <w:r>
              <w:rPr>
                <w:rFonts w:asciiTheme="minorHAnsi" w:hAnsiTheme="minorHAnsi" w:cstheme="minorHAnsi"/>
                <w:szCs w:val="22"/>
              </w:rPr>
              <w:t>Assessed monthly.</w:t>
            </w:r>
          </w:p>
        </w:tc>
      </w:tr>
      <w:tr w:rsidR="00AF3BC0" w:rsidRPr="00026F46" w14:paraId="1CBE9CB9" w14:textId="77777777" w:rsidTr="00E503CC">
        <w:trPr>
          <w:trHeight w:val="657"/>
          <w:jc w:val="center"/>
        </w:trPr>
        <w:tc>
          <w:tcPr>
            <w:tcW w:w="2187" w:type="dxa"/>
            <w:vMerge/>
            <w:shd w:val="clear" w:color="auto" w:fill="FFDAA1" w:themeFill="accent2" w:themeFillTint="66"/>
            <w:vAlign w:val="center"/>
          </w:tcPr>
          <w:p w14:paraId="42FA6B00" w14:textId="77777777" w:rsidR="00AF3BC0" w:rsidRPr="00026F46" w:rsidRDefault="00AF3BC0" w:rsidP="00BD2922">
            <w:pPr>
              <w:tabs>
                <w:tab w:val="left" w:pos="567"/>
              </w:tabs>
              <w:ind w:left="-120" w:right="-102"/>
              <w:jc w:val="center"/>
              <w:rPr>
                <w:rFonts w:cstheme="minorHAnsi"/>
              </w:rPr>
            </w:pPr>
          </w:p>
        </w:tc>
        <w:tc>
          <w:tcPr>
            <w:tcW w:w="2214" w:type="dxa"/>
            <w:shd w:val="clear" w:color="auto" w:fill="FFDAA1" w:themeFill="accent2" w:themeFillTint="66"/>
            <w:vAlign w:val="center"/>
          </w:tcPr>
          <w:p w14:paraId="1BE7ABE1" w14:textId="77777777" w:rsidR="00AF3BC0" w:rsidRPr="00026F46" w:rsidRDefault="00AF3BC0" w:rsidP="00BD2922">
            <w:pPr>
              <w:tabs>
                <w:tab w:val="left" w:pos="567"/>
              </w:tabs>
              <w:jc w:val="center"/>
              <w:rPr>
                <w:rFonts w:asciiTheme="minorHAnsi" w:hAnsiTheme="minorHAnsi" w:cstheme="minorHAnsi"/>
                <w:szCs w:val="22"/>
              </w:rPr>
            </w:pPr>
            <w:r w:rsidRPr="00026F46">
              <w:rPr>
                <w:rFonts w:asciiTheme="minorHAnsi" w:hAnsiTheme="minorHAnsi" w:cstheme="minorHAnsi"/>
                <w:szCs w:val="22"/>
              </w:rPr>
              <w:t>Community Projects and events</w:t>
            </w:r>
          </w:p>
        </w:tc>
        <w:tc>
          <w:tcPr>
            <w:tcW w:w="3752" w:type="dxa"/>
            <w:shd w:val="clear" w:color="auto" w:fill="FFDAA1" w:themeFill="accent2" w:themeFillTint="66"/>
            <w:vAlign w:val="center"/>
          </w:tcPr>
          <w:p w14:paraId="21B99827" w14:textId="77777777" w:rsidR="00AF3BC0" w:rsidRPr="00026F46" w:rsidRDefault="00AF3BC0" w:rsidP="00BD2922">
            <w:pPr>
              <w:tabs>
                <w:tab w:val="left" w:pos="567"/>
              </w:tabs>
              <w:jc w:val="center"/>
              <w:rPr>
                <w:rFonts w:asciiTheme="minorHAnsi" w:hAnsiTheme="minorHAnsi" w:cstheme="minorHAnsi"/>
                <w:szCs w:val="22"/>
              </w:rPr>
            </w:pPr>
            <w:r>
              <w:rPr>
                <w:rFonts w:asciiTheme="minorHAnsi" w:hAnsiTheme="minorHAnsi" w:cstheme="minorHAnsi"/>
                <w:szCs w:val="22"/>
              </w:rPr>
              <w:t>Up to $5000</w:t>
            </w:r>
          </w:p>
        </w:tc>
        <w:tc>
          <w:tcPr>
            <w:tcW w:w="2059" w:type="dxa"/>
            <w:vMerge/>
            <w:shd w:val="clear" w:color="auto" w:fill="FFDAA1" w:themeFill="accent2" w:themeFillTint="66"/>
            <w:vAlign w:val="center"/>
          </w:tcPr>
          <w:p w14:paraId="680ED998" w14:textId="77777777" w:rsidR="00AF3BC0" w:rsidRPr="00026F46" w:rsidRDefault="00AF3BC0" w:rsidP="00BD2922">
            <w:pPr>
              <w:tabs>
                <w:tab w:val="left" w:pos="567"/>
              </w:tabs>
              <w:jc w:val="center"/>
              <w:rPr>
                <w:rFonts w:asciiTheme="minorHAnsi" w:hAnsiTheme="minorHAnsi" w:cstheme="minorHAnsi"/>
                <w:szCs w:val="22"/>
              </w:rPr>
            </w:pPr>
          </w:p>
        </w:tc>
      </w:tr>
      <w:tr w:rsidR="00AF3BC0" w:rsidRPr="00026F46" w14:paraId="19F70F6A" w14:textId="77777777" w:rsidTr="00E503CC">
        <w:trPr>
          <w:trHeight w:val="666"/>
          <w:jc w:val="center"/>
        </w:trPr>
        <w:tc>
          <w:tcPr>
            <w:tcW w:w="2187" w:type="dxa"/>
            <w:vMerge w:val="restart"/>
            <w:shd w:val="clear" w:color="auto" w:fill="F2F2F2" w:themeFill="accent6" w:themeFillTint="33"/>
            <w:textDirection w:val="btLr"/>
            <w:vAlign w:val="center"/>
          </w:tcPr>
          <w:p w14:paraId="578F2C63" w14:textId="77777777" w:rsidR="00AF3BC0" w:rsidRPr="00AF3BC0" w:rsidRDefault="00AF3BC0" w:rsidP="00BD2922">
            <w:pPr>
              <w:tabs>
                <w:tab w:val="left" w:pos="567"/>
              </w:tabs>
              <w:ind w:left="-120" w:right="-102"/>
              <w:jc w:val="center"/>
              <w:rPr>
                <w:rFonts w:asciiTheme="minorHAnsi" w:hAnsiTheme="minorHAnsi" w:cstheme="minorHAnsi"/>
              </w:rPr>
            </w:pPr>
            <w:r w:rsidRPr="00AF3BC0">
              <w:rPr>
                <w:rFonts w:asciiTheme="minorHAnsi" w:hAnsiTheme="minorHAnsi" w:cstheme="minorHAnsi"/>
              </w:rPr>
              <w:t>Events Support</w:t>
            </w:r>
          </w:p>
        </w:tc>
        <w:tc>
          <w:tcPr>
            <w:tcW w:w="2214" w:type="dxa"/>
            <w:shd w:val="clear" w:color="auto" w:fill="F2F2F2" w:themeFill="accent6" w:themeFillTint="33"/>
            <w:vAlign w:val="center"/>
          </w:tcPr>
          <w:p w14:paraId="2AA6C13C" w14:textId="77777777" w:rsidR="00AF3BC0" w:rsidRPr="00026F46" w:rsidRDefault="00AF3BC0" w:rsidP="00BD2922">
            <w:pPr>
              <w:tabs>
                <w:tab w:val="left" w:pos="567"/>
              </w:tabs>
              <w:jc w:val="center"/>
              <w:rPr>
                <w:rFonts w:asciiTheme="minorHAnsi" w:hAnsiTheme="minorHAnsi" w:cstheme="minorHAnsi"/>
                <w:szCs w:val="22"/>
              </w:rPr>
            </w:pPr>
            <w:r w:rsidRPr="00026F46">
              <w:rPr>
                <w:rFonts w:asciiTheme="minorHAnsi" w:hAnsiTheme="minorHAnsi" w:cstheme="minorHAnsi"/>
                <w:szCs w:val="22"/>
              </w:rPr>
              <w:t>Small and New Tourism Events</w:t>
            </w:r>
          </w:p>
        </w:tc>
        <w:tc>
          <w:tcPr>
            <w:tcW w:w="3752" w:type="dxa"/>
            <w:shd w:val="clear" w:color="auto" w:fill="F2F2F2" w:themeFill="accent6" w:themeFillTint="33"/>
            <w:vAlign w:val="center"/>
          </w:tcPr>
          <w:p w14:paraId="5A4FEA85" w14:textId="77777777" w:rsidR="00AF3BC0" w:rsidRPr="00026F46" w:rsidRDefault="00AF3BC0" w:rsidP="00BD2922">
            <w:pPr>
              <w:tabs>
                <w:tab w:val="left" w:pos="567"/>
              </w:tabs>
              <w:jc w:val="center"/>
              <w:rPr>
                <w:rFonts w:asciiTheme="minorHAnsi" w:hAnsiTheme="minorHAnsi" w:cstheme="minorHAnsi"/>
                <w:szCs w:val="22"/>
              </w:rPr>
            </w:pPr>
            <w:r>
              <w:rPr>
                <w:rFonts w:asciiTheme="minorHAnsi" w:hAnsiTheme="minorHAnsi" w:cstheme="minorHAnsi"/>
                <w:szCs w:val="22"/>
              </w:rPr>
              <w:t xml:space="preserve">Up to </w:t>
            </w:r>
            <w:r w:rsidR="008C4B29">
              <w:rPr>
                <w:rFonts w:asciiTheme="minorHAnsi" w:hAnsiTheme="minorHAnsi" w:cstheme="minorHAnsi"/>
                <w:szCs w:val="22"/>
              </w:rPr>
              <w:t>$</w:t>
            </w:r>
            <w:r>
              <w:rPr>
                <w:rFonts w:asciiTheme="minorHAnsi" w:hAnsiTheme="minorHAnsi" w:cstheme="minorHAnsi"/>
                <w:szCs w:val="22"/>
              </w:rPr>
              <w:t>5000</w:t>
            </w:r>
          </w:p>
        </w:tc>
        <w:tc>
          <w:tcPr>
            <w:tcW w:w="2059" w:type="dxa"/>
            <w:vMerge w:val="restart"/>
            <w:shd w:val="clear" w:color="auto" w:fill="F2F2F2" w:themeFill="accent6" w:themeFillTint="33"/>
            <w:vAlign w:val="center"/>
          </w:tcPr>
          <w:p w14:paraId="53B3209D" w14:textId="0590356F" w:rsidR="00AF3BC0" w:rsidRPr="00026F46" w:rsidRDefault="00BE5EDB" w:rsidP="006E30DD">
            <w:pPr>
              <w:tabs>
                <w:tab w:val="left" w:pos="567"/>
              </w:tabs>
              <w:jc w:val="center"/>
              <w:rPr>
                <w:rFonts w:asciiTheme="minorHAnsi" w:hAnsiTheme="minorHAnsi" w:cstheme="minorHAnsi"/>
                <w:szCs w:val="22"/>
              </w:rPr>
            </w:pPr>
            <w:r>
              <w:rPr>
                <w:rFonts w:asciiTheme="minorHAnsi" w:hAnsiTheme="minorHAnsi" w:cstheme="minorHAnsi"/>
                <w:szCs w:val="22"/>
              </w:rPr>
              <w:t>Assessed monthly.</w:t>
            </w:r>
          </w:p>
        </w:tc>
      </w:tr>
      <w:tr w:rsidR="00AF3BC0" w:rsidRPr="00026F46" w14:paraId="216AF83B" w14:textId="77777777" w:rsidTr="00DD0057">
        <w:trPr>
          <w:trHeight w:val="799"/>
          <w:jc w:val="center"/>
        </w:trPr>
        <w:tc>
          <w:tcPr>
            <w:tcW w:w="2187" w:type="dxa"/>
            <w:vMerge/>
            <w:shd w:val="clear" w:color="auto" w:fill="F2F2F2" w:themeFill="accent6" w:themeFillTint="33"/>
            <w:vAlign w:val="center"/>
          </w:tcPr>
          <w:p w14:paraId="361709F5" w14:textId="77777777" w:rsidR="00AF3BC0" w:rsidRPr="00026F46" w:rsidRDefault="00AF3BC0" w:rsidP="00BD2922">
            <w:pPr>
              <w:tabs>
                <w:tab w:val="left" w:pos="567"/>
              </w:tabs>
              <w:ind w:left="-120" w:right="-102"/>
              <w:jc w:val="center"/>
              <w:rPr>
                <w:rFonts w:cstheme="minorHAnsi"/>
              </w:rPr>
            </w:pPr>
          </w:p>
        </w:tc>
        <w:tc>
          <w:tcPr>
            <w:tcW w:w="2214" w:type="dxa"/>
            <w:shd w:val="clear" w:color="auto" w:fill="F2F2F2" w:themeFill="accent6" w:themeFillTint="33"/>
            <w:vAlign w:val="center"/>
          </w:tcPr>
          <w:p w14:paraId="2CE5DB8A" w14:textId="77777777" w:rsidR="00AF3BC0" w:rsidRPr="00026F46" w:rsidRDefault="00AF3BC0" w:rsidP="00BD2922">
            <w:pPr>
              <w:tabs>
                <w:tab w:val="left" w:pos="567"/>
              </w:tabs>
              <w:jc w:val="center"/>
              <w:rPr>
                <w:rFonts w:asciiTheme="minorHAnsi" w:hAnsiTheme="minorHAnsi" w:cstheme="minorHAnsi"/>
                <w:szCs w:val="22"/>
              </w:rPr>
            </w:pPr>
            <w:r w:rsidRPr="00026F46">
              <w:rPr>
                <w:rFonts w:asciiTheme="minorHAnsi" w:hAnsiTheme="minorHAnsi" w:cstheme="minorHAnsi"/>
                <w:szCs w:val="22"/>
              </w:rPr>
              <w:t>Events of State Significance</w:t>
            </w:r>
          </w:p>
        </w:tc>
        <w:tc>
          <w:tcPr>
            <w:tcW w:w="3752" w:type="dxa"/>
            <w:shd w:val="clear" w:color="auto" w:fill="F2F2F2" w:themeFill="accent6" w:themeFillTint="33"/>
            <w:vAlign w:val="center"/>
          </w:tcPr>
          <w:p w14:paraId="09240751" w14:textId="77777777" w:rsidR="00AF3BC0" w:rsidRPr="00026F46" w:rsidRDefault="00AF3BC0" w:rsidP="00BD2922">
            <w:pPr>
              <w:tabs>
                <w:tab w:val="left" w:pos="567"/>
              </w:tabs>
              <w:jc w:val="center"/>
              <w:rPr>
                <w:rFonts w:asciiTheme="minorHAnsi" w:hAnsiTheme="minorHAnsi" w:cstheme="minorHAnsi"/>
                <w:szCs w:val="22"/>
              </w:rPr>
            </w:pPr>
            <w:r w:rsidRPr="00026F46">
              <w:rPr>
                <w:rFonts w:asciiTheme="minorHAnsi" w:hAnsiTheme="minorHAnsi" w:cstheme="minorHAnsi"/>
                <w:szCs w:val="22"/>
              </w:rPr>
              <w:t>Up to $20,000</w:t>
            </w:r>
          </w:p>
        </w:tc>
        <w:tc>
          <w:tcPr>
            <w:tcW w:w="2059" w:type="dxa"/>
            <w:vMerge/>
            <w:shd w:val="clear" w:color="auto" w:fill="D8D8D8" w:themeFill="accent6" w:themeFillTint="99"/>
            <w:vAlign w:val="center"/>
          </w:tcPr>
          <w:p w14:paraId="46395B28" w14:textId="77777777" w:rsidR="00AF3BC0" w:rsidRPr="00026F46" w:rsidRDefault="00AF3BC0" w:rsidP="00BD2922">
            <w:pPr>
              <w:tabs>
                <w:tab w:val="left" w:pos="567"/>
              </w:tabs>
              <w:jc w:val="center"/>
              <w:rPr>
                <w:rFonts w:asciiTheme="minorHAnsi" w:hAnsiTheme="minorHAnsi" w:cstheme="minorHAnsi"/>
                <w:szCs w:val="22"/>
              </w:rPr>
            </w:pPr>
          </w:p>
        </w:tc>
      </w:tr>
      <w:tr w:rsidR="00AF3BC0" w:rsidRPr="00026F46" w14:paraId="746274E5" w14:textId="77777777" w:rsidTr="00DD0057">
        <w:trPr>
          <w:trHeight w:val="962"/>
          <w:jc w:val="center"/>
        </w:trPr>
        <w:tc>
          <w:tcPr>
            <w:tcW w:w="2187" w:type="dxa"/>
            <w:vMerge w:val="restart"/>
            <w:shd w:val="clear" w:color="auto" w:fill="D8D8D8" w:themeFill="accent6" w:themeFillTint="99"/>
            <w:textDirection w:val="btLr"/>
            <w:vAlign w:val="center"/>
          </w:tcPr>
          <w:p w14:paraId="1FC1BC16" w14:textId="77777777" w:rsidR="00B501AA" w:rsidRDefault="00AF3BC0" w:rsidP="00BD2922">
            <w:pPr>
              <w:tabs>
                <w:tab w:val="left" w:pos="567"/>
              </w:tabs>
              <w:ind w:left="-120" w:right="-102"/>
              <w:jc w:val="center"/>
              <w:rPr>
                <w:rFonts w:asciiTheme="minorHAnsi" w:hAnsiTheme="minorHAnsi" w:cstheme="minorHAnsi"/>
              </w:rPr>
            </w:pPr>
            <w:r w:rsidRPr="00F52025">
              <w:rPr>
                <w:rFonts w:asciiTheme="minorHAnsi" w:hAnsiTheme="minorHAnsi" w:cstheme="minorHAnsi"/>
              </w:rPr>
              <w:t xml:space="preserve">Business </w:t>
            </w:r>
            <w:r w:rsidR="00B501AA">
              <w:rPr>
                <w:rFonts w:asciiTheme="minorHAnsi" w:hAnsiTheme="minorHAnsi" w:cstheme="minorHAnsi"/>
              </w:rPr>
              <w:t>&amp;</w:t>
            </w:r>
          </w:p>
          <w:p w14:paraId="66596ADC" w14:textId="77777777" w:rsidR="00AF3BC0" w:rsidRPr="00F52025" w:rsidRDefault="00AF3BC0" w:rsidP="00BD2922">
            <w:pPr>
              <w:tabs>
                <w:tab w:val="left" w:pos="567"/>
              </w:tabs>
              <w:ind w:left="-120" w:right="-102"/>
              <w:jc w:val="center"/>
              <w:rPr>
                <w:rFonts w:asciiTheme="minorHAnsi" w:hAnsiTheme="minorHAnsi" w:cstheme="minorHAnsi"/>
              </w:rPr>
            </w:pPr>
            <w:r w:rsidRPr="00F52025">
              <w:rPr>
                <w:rFonts w:asciiTheme="minorHAnsi" w:hAnsiTheme="minorHAnsi" w:cstheme="minorHAnsi"/>
              </w:rPr>
              <w:t>Innovations</w:t>
            </w:r>
            <w:r w:rsidR="00B501AA">
              <w:rPr>
                <w:rFonts w:asciiTheme="minorHAnsi" w:hAnsiTheme="minorHAnsi" w:cstheme="minorHAnsi"/>
              </w:rPr>
              <w:t xml:space="preserve"> Grants</w:t>
            </w:r>
          </w:p>
        </w:tc>
        <w:tc>
          <w:tcPr>
            <w:tcW w:w="2214" w:type="dxa"/>
            <w:shd w:val="clear" w:color="auto" w:fill="D8D8D8" w:themeFill="accent6" w:themeFillTint="99"/>
            <w:vAlign w:val="center"/>
          </w:tcPr>
          <w:p w14:paraId="0F657615" w14:textId="77777777" w:rsidR="00AF3BC0" w:rsidRPr="00026F46" w:rsidRDefault="00AF3BC0" w:rsidP="00BD2922">
            <w:pPr>
              <w:tabs>
                <w:tab w:val="left" w:pos="567"/>
              </w:tabs>
              <w:jc w:val="center"/>
              <w:rPr>
                <w:rFonts w:asciiTheme="minorHAnsi" w:hAnsiTheme="minorHAnsi" w:cstheme="minorHAnsi"/>
                <w:szCs w:val="22"/>
              </w:rPr>
            </w:pPr>
            <w:r w:rsidRPr="00026F46">
              <w:rPr>
                <w:rFonts w:asciiTheme="minorHAnsi" w:hAnsiTheme="minorHAnsi" w:cstheme="minorHAnsi"/>
                <w:szCs w:val="22"/>
              </w:rPr>
              <w:t>Business Growth or Establishment</w:t>
            </w:r>
          </w:p>
        </w:tc>
        <w:tc>
          <w:tcPr>
            <w:tcW w:w="3752" w:type="dxa"/>
            <w:shd w:val="clear" w:color="auto" w:fill="D8D8D8" w:themeFill="accent6" w:themeFillTint="99"/>
            <w:vAlign w:val="center"/>
          </w:tcPr>
          <w:p w14:paraId="426FB648" w14:textId="77777777" w:rsidR="00AF3BC0" w:rsidRPr="00026F46" w:rsidRDefault="00AF3BC0" w:rsidP="00BD2922">
            <w:pPr>
              <w:tabs>
                <w:tab w:val="left" w:pos="567"/>
              </w:tabs>
              <w:jc w:val="center"/>
              <w:rPr>
                <w:rFonts w:asciiTheme="minorHAnsi" w:hAnsiTheme="minorHAnsi" w:cstheme="minorHAnsi"/>
                <w:szCs w:val="22"/>
              </w:rPr>
            </w:pPr>
            <w:r>
              <w:rPr>
                <w:rFonts w:asciiTheme="minorHAnsi" w:hAnsiTheme="minorHAnsi" w:cstheme="minorHAnsi"/>
                <w:szCs w:val="22"/>
              </w:rPr>
              <w:t>Up to $20,000</w:t>
            </w:r>
          </w:p>
        </w:tc>
        <w:tc>
          <w:tcPr>
            <w:tcW w:w="2059" w:type="dxa"/>
            <w:vMerge w:val="restart"/>
            <w:shd w:val="clear" w:color="auto" w:fill="D8D8D8" w:themeFill="accent6" w:themeFillTint="99"/>
            <w:vAlign w:val="center"/>
          </w:tcPr>
          <w:p w14:paraId="52B0B9E7" w14:textId="0E08F397" w:rsidR="00AF3BC0" w:rsidRDefault="001B2888" w:rsidP="00BD2922">
            <w:pPr>
              <w:tabs>
                <w:tab w:val="left" w:pos="567"/>
              </w:tabs>
              <w:jc w:val="center"/>
              <w:rPr>
                <w:rFonts w:asciiTheme="minorHAnsi" w:hAnsiTheme="minorHAnsi" w:cstheme="minorHAnsi"/>
                <w:szCs w:val="22"/>
              </w:rPr>
            </w:pPr>
            <w:r w:rsidRPr="001B2888">
              <w:rPr>
                <w:rFonts w:asciiTheme="minorHAnsi" w:hAnsiTheme="minorHAnsi" w:cstheme="minorHAnsi"/>
                <w:szCs w:val="22"/>
              </w:rPr>
              <w:t>Applications received all year around.</w:t>
            </w:r>
          </w:p>
          <w:p w14:paraId="60D8B346" w14:textId="57FAA225" w:rsidR="00837167" w:rsidRPr="00837167" w:rsidRDefault="001B2888" w:rsidP="00837167">
            <w:pPr>
              <w:tabs>
                <w:tab w:val="left" w:pos="567"/>
              </w:tabs>
              <w:jc w:val="center"/>
              <w:rPr>
                <w:rFonts w:ascii="Arial" w:hAnsi="Arial" w:cs="Arial"/>
                <w:color w:val="31402A" w:themeColor="accent5" w:themeShade="40"/>
              </w:rPr>
            </w:pPr>
            <w:r>
              <w:rPr>
                <w:rFonts w:ascii="Arial" w:hAnsi="Arial" w:cs="Arial"/>
                <w:color w:val="31402A" w:themeColor="accent5" w:themeShade="40"/>
              </w:rPr>
              <w:t xml:space="preserve">Assessed 6 monthly in </w:t>
            </w:r>
            <w:r w:rsidR="00837167">
              <w:rPr>
                <w:rFonts w:ascii="Arial" w:hAnsi="Arial" w:cs="Arial"/>
                <w:color w:val="31402A" w:themeColor="accent5" w:themeShade="40"/>
              </w:rPr>
              <w:t>April and October***</w:t>
            </w:r>
          </w:p>
        </w:tc>
      </w:tr>
      <w:tr w:rsidR="00AF3BC0" w:rsidRPr="00026F46" w14:paraId="5C58BBCC" w14:textId="77777777" w:rsidTr="00DD0057">
        <w:trPr>
          <w:trHeight w:val="962"/>
          <w:jc w:val="center"/>
        </w:trPr>
        <w:tc>
          <w:tcPr>
            <w:tcW w:w="2187" w:type="dxa"/>
            <w:vMerge/>
            <w:shd w:val="clear" w:color="auto" w:fill="D8D8D8" w:themeFill="accent6" w:themeFillTint="99"/>
            <w:vAlign w:val="center"/>
          </w:tcPr>
          <w:p w14:paraId="002B67B0" w14:textId="77777777" w:rsidR="00AF3BC0" w:rsidRPr="00026F46" w:rsidRDefault="00AF3BC0" w:rsidP="00BD2922">
            <w:pPr>
              <w:tabs>
                <w:tab w:val="left" w:pos="567"/>
              </w:tabs>
              <w:jc w:val="center"/>
              <w:rPr>
                <w:rFonts w:cstheme="minorHAnsi"/>
              </w:rPr>
            </w:pPr>
          </w:p>
        </w:tc>
        <w:tc>
          <w:tcPr>
            <w:tcW w:w="2214" w:type="dxa"/>
            <w:shd w:val="clear" w:color="auto" w:fill="D8D8D8" w:themeFill="accent6" w:themeFillTint="99"/>
            <w:vAlign w:val="center"/>
          </w:tcPr>
          <w:p w14:paraId="1C356D08" w14:textId="77777777" w:rsidR="00AF3BC0" w:rsidRPr="00026F46" w:rsidRDefault="00AF3BC0" w:rsidP="00BD2922">
            <w:pPr>
              <w:tabs>
                <w:tab w:val="left" w:pos="567"/>
              </w:tabs>
              <w:jc w:val="center"/>
              <w:rPr>
                <w:rFonts w:asciiTheme="minorHAnsi" w:hAnsiTheme="minorHAnsi" w:cstheme="minorHAnsi"/>
                <w:szCs w:val="22"/>
              </w:rPr>
            </w:pPr>
            <w:r w:rsidRPr="00026F46">
              <w:rPr>
                <w:rFonts w:asciiTheme="minorHAnsi" w:hAnsiTheme="minorHAnsi" w:cstheme="minorHAnsi"/>
                <w:szCs w:val="22"/>
              </w:rPr>
              <w:t>Industry or Economy Growth</w:t>
            </w:r>
          </w:p>
        </w:tc>
        <w:tc>
          <w:tcPr>
            <w:tcW w:w="3752" w:type="dxa"/>
            <w:shd w:val="clear" w:color="auto" w:fill="D8D8D8" w:themeFill="accent6" w:themeFillTint="99"/>
            <w:vAlign w:val="center"/>
          </w:tcPr>
          <w:p w14:paraId="48A4982F" w14:textId="77777777" w:rsidR="00AF3BC0" w:rsidRPr="00026F46" w:rsidRDefault="00AF3BC0" w:rsidP="00BD2922">
            <w:pPr>
              <w:tabs>
                <w:tab w:val="left" w:pos="567"/>
              </w:tabs>
              <w:jc w:val="center"/>
              <w:rPr>
                <w:rFonts w:asciiTheme="minorHAnsi" w:hAnsiTheme="minorHAnsi" w:cstheme="minorHAnsi"/>
                <w:szCs w:val="22"/>
              </w:rPr>
            </w:pPr>
            <w:r w:rsidRPr="00026F46">
              <w:rPr>
                <w:rFonts w:asciiTheme="minorHAnsi" w:hAnsiTheme="minorHAnsi" w:cstheme="minorHAnsi"/>
                <w:szCs w:val="22"/>
              </w:rPr>
              <w:t>Up to $50,000</w:t>
            </w:r>
          </w:p>
        </w:tc>
        <w:tc>
          <w:tcPr>
            <w:tcW w:w="2059" w:type="dxa"/>
            <w:vMerge/>
            <w:shd w:val="clear" w:color="auto" w:fill="D8D8D8" w:themeFill="accent6" w:themeFillTint="99"/>
            <w:vAlign w:val="center"/>
          </w:tcPr>
          <w:p w14:paraId="6D6F27DA" w14:textId="77777777" w:rsidR="00AF3BC0" w:rsidRPr="00026F46" w:rsidRDefault="00AF3BC0" w:rsidP="00BD2922">
            <w:pPr>
              <w:tabs>
                <w:tab w:val="left" w:pos="567"/>
              </w:tabs>
              <w:jc w:val="center"/>
              <w:rPr>
                <w:rFonts w:asciiTheme="minorHAnsi" w:hAnsiTheme="minorHAnsi" w:cstheme="minorHAnsi"/>
                <w:szCs w:val="22"/>
              </w:rPr>
            </w:pPr>
          </w:p>
        </w:tc>
      </w:tr>
    </w:tbl>
    <w:p w14:paraId="2878183E" w14:textId="7925C0FF" w:rsidR="00837167" w:rsidRPr="00837167" w:rsidRDefault="00D0088C" w:rsidP="00837167">
      <w:pPr>
        <w:tabs>
          <w:tab w:val="left" w:pos="567"/>
        </w:tabs>
        <w:spacing w:after="0"/>
        <w:jc w:val="center"/>
        <w:sectPr w:rsidR="00837167" w:rsidRPr="00837167" w:rsidSect="00DD0057">
          <w:type w:val="continuous"/>
          <w:pgSz w:w="11906" w:h="16838"/>
          <w:pgMar w:top="1440" w:right="849" w:bottom="1440" w:left="851" w:header="708" w:footer="708" w:gutter="0"/>
          <w:cols w:space="708"/>
          <w:docGrid w:linePitch="360"/>
        </w:sectPr>
      </w:pPr>
      <w:r w:rsidRPr="00D0088C">
        <w:rPr>
          <w:rFonts w:cs="Arial"/>
          <w:sz w:val="20"/>
          <w:szCs w:val="20"/>
        </w:rPr>
        <w:t>*</w:t>
      </w:r>
      <w:r w:rsidR="005458F5">
        <w:rPr>
          <w:rFonts w:cs="Arial"/>
          <w:sz w:val="20"/>
          <w:szCs w:val="20"/>
        </w:rPr>
        <w:t>Exceptional circumstances may apply if the applicant has limited capacity to generate an income.**</w:t>
      </w:r>
      <w:r w:rsidR="00026F46" w:rsidRPr="00D0088C">
        <w:rPr>
          <w:rFonts w:cs="Arial"/>
          <w:sz w:val="20"/>
          <w:szCs w:val="20"/>
        </w:rPr>
        <w:t>Limit may be varied in extraordinary circumstances as assessed by Council.</w:t>
      </w:r>
      <w:r w:rsidR="00837167" w:rsidRPr="00837167">
        <w:rPr>
          <w:sz w:val="20"/>
          <w:szCs w:val="20"/>
        </w:rPr>
        <w:t xml:space="preserve">*** Please contact Council if your </w:t>
      </w:r>
      <w:r w:rsidR="00837167">
        <w:rPr>
          <w:sz w:val="20"/>
          <w:szCs w:val="20"/>
        </w:rPr>
        <w:t>project does not fit within assessment timeframes indicated.</w:t>
      </w:r>
    </w:p>
    <w:p w14:paraId="21D3BA0E" w14:textId="77777777" w:rsidR="00D9608D" w:rsidRPr="003D7A25" w:rsidRDefault="00CB20D3" w:rsidP="00D414EC">
      <w:pPr>
        <w:pStyle w:val="Heading1"/>
      </w:pPr>
      <w:bookmarkStart w:id="29" w:name="_Toc20923232"/>
      <w:r w:rsidRPr="003D7A25">
        <w:lastRenderedPageBreak/>
        <w:t>How do I apply?</w:t>
      </w:r>
      <w:bookmarkEnd w:id="29"/>
    </w:p>
    <w:p w14:paraId="52957198" w14:textId="77777777" w:rsidR="00DD0057" w:rsidRPr="003D7A25" w:rsidRDefault="00DD0057" w:rsidP="00D414EC">
      <w:pPr>
        <w:pStyle w:val="Heading1"/>
        <w:sectPr w:rsidR="00DD0057" w:rsidRPr="003D7A25" w:rsidSect="00DD0057">
          <w:pgSz w:w="11906" w:h="16838"/>
          <w:pgMar w:top="1440" w:right="849" w:bottom="851" w:left="851" w:header="708" w:footer="708" w:gutter="0"/>
          <w:cols w:space="708"/>
          <w:docGrid w:linePitch="360"/>
        </w:sectPr>
      </w:pPr>
    </w:p>
    <w:p w14:paraId="4A33AB23" w14:textId="77777777" w:rsidR="00E80EFB" w:rsidRDefault="0011121A" w:rsidP="00452901">
      <w:pPr>
        <w:pStyle w:val="Heading6"/>
        <w:rPr>
          <w:rFonts w:cs="Arial"/>
        </w:rPr>
      </w:pPr>
      <w:bookmarkStart w:id="30" w:name="_Toc271546"/>
      <w:bookmarkStart w:id="31" w:name="_Toc272348"/>
      <w:bookmarkStart w:id="32" w:name="_Toc273488"/>
      <w:r>
        <w:t>A</w:t>
      </w:r>
      <w:r w:rsidR="00D9608D">
        <w:t>pplication</w:t>
      </w:r>
      <w:bookmarkEnd w:id="30"/>
      <w:bookmarkEnd w:id="31"/>
      <w:bookmarkEnd w:id="32"/>
      <w:r w:rsidR="006E5BED">
        <w:t xml:space="preserve"> process</w:t>
      </w:r>
    </w:p>
    <w:p w14:paraId="3B392C2A" w14:textId="7CA2C6BD" w:rsidR="00436886" w:rsidRDefault="00436886" w:rsidP="006E5BED">
      <w:pPr>
        <w:pStyle w:val="Normal2"/>
      </w:pPr>
      <w:r>
        <w:t xml:space="preserve">Application forms are </w:t>
      </w:r>
      <w:r w:rsidR="00FC18F0">
        <w:t xml:space="preserve">available on Council’s website at </w:t>
      </w:r>
      <w:hyperlink r:id="rId23" w:history="1">
        <w:r w:rsidR="00FC18F0" w:rsidRPr="00FE2269">
          <w:rPr>
            <w:rStyle w:val="Hyperlink"/>
          </w:rPr>
          <w:t>www.murrindindi.vic.gov.au/grants</w:t>
        </w:r>
      </w:hyperlink>
      <w:r w:rsidR="00FC18F0">
        <w:t xml:space="preserve"> </w:t>
      </w:r>
    </w:p>
    <w:p w14:paraId="0318560E" w14:textId="77777777" w:rsidR="00DF2E91" w:rsidRDefault="00DF2E91" w:rsidP="001F388B">
      <w:pPr>
        <w:rPr>
          <w:rFonts w:cs="Arial"/>
        </w:rPr>
      </w:pPr>
      <w:r w:rsidRPr="001B2888">
        <w:t>When applying for a Quick Response Grant we encourage you to discuss your requirements with Council’s Manager Community Wellbeing.</w:t>
      </w:r>
      <w:r>
        <w:rPr>
          <w:rFonts w:cs="Arial"/>
        </w:rPr>
        <w:t xml:space="preserve"> </w:t>
      </w:r>
    </w:p>
    <w:p w14:paraId="52E821FC" w14:textId="7D7B6D2D" w:rsidR="001F388B" w:rsidRDefault="001F388B" w:rsidP="001F388B">
      <w:r>
        <w:t>Please allow sufficient time to upload supporting documents to your applications</w:t>
      </w:r>
      <w:r w:rsidR="0091671E">
        <w:t>. The time needed to upload documents will vary according to the size of the document, your internet speed and how many other applicants are uploading documents. So</w:t>
      </w:r>
      <w:r>
        <w:t xml:space="preserve"> aim to </w:t>
      </w:r>
      <w:r w:rsidR="00BF2147">
        <w:t xml:space="preserve">upload your documents and </w:t>
      </w:r>
      <w:r>
        <w:t xml:space="preserve">submit your application </w:t>
      </w:r>
      <w:r w:rsidR="00BF2147">
        <w:t xml:space="preserve">well before </w:t>
      </w:r>
      <w:r w:rsidR="00436886">
        <w:t xml:space="preserve">the due date and </w:t>
      </w:r>
      <w:r>
        <w:t xml:space="preserve">time. Applications commenced but not submitted </w:t>
      </w:r>
      <w:r w:rsidR="006A4651">
        <w:t>will not be assessed by Council.</w:t>
      </w:r>
      <w:r>
        <w:t xml:space="preserve"> </w:t>
      </w:r>
      <w:r w:rsidRPr="007B2D7B">
        <w:t xml:space="preserve">Council does not accept submissions after </w:t>
      </w:r>
      <w:r>
        <w:t>the grant round has closed.</w:t>
      </w:r>
      <w:r w:rsidRPr="001F388B">
        <w:t xml:space="preserve"> </w:t>
      </w:r>
    </w:p>
    <w:p w14:paraId="2E6CA28E" w14:textId="77777777" w:rsidR="003E29A8" w:rsidRDefault="00BF2147" w:rsidP="003E29A8">
      <w:r>
        <w:t xml:space="preserve">Council completes eligibility checks after applications are submitted. </w:t>
      </w:r>
      <w:r w:rsidR="009B3DF3">
        <w:t xml:space="preserve">If Council advises </w:t>
      </w:r>
      <w:r>
        <w:t>an</w:t>
      </w:r>
      <w:r w:rsidR="009B3DF3">
        <w:t xml:space="preserve"> applicant their application may be better suited to a different grant category</w:t>
      </w:r>
      <w:r w:rsidR="00250711">
        <w:t xml:space="preserve"> and the applicant agrees, </w:t>
      </w:r>
      <w:r w:rsidR="003E29A8">
        <w:t xml:space="preserve">additional time will be provided </w:t>
      </w:r>
      <w:r>
        <w:t xml:space="preserve">(if required) </w:t>
      </w:r>
      <w:r w:rsidR="003E29A8">
        <w:t>for the applicant to complete a new online application.</w:t>
      </w:r>
    </w:p>
    <w:p w14:paraId="18A4EB8B" w14:textId="77777777" w:rsidR="00D9608D" w:rsidRDefault="00D9608D" w:rsidP="00452901">
      <w:pPr>
        <w:pStyle w:val="Heading6"/>
      </w:pPr>
      <w:bookmarkStart w:id="33" w:name="_Toc271547"/>
      <w:bookmarkStart w:id="34" w:name="_Toc272349"/>
      <w:bookmarkStart w:id="35" w:name="_Toc273489"/>
      <w:r>
        <w:t>Application support</w:t>
      </w:r>
      <w:r w:rsidR="007D5FF5">
        <w:t xml:space="preserve"> and information sessions</w:t>
      </w:r>
      <w:bookmarkEnd w:id="33"/>
      <w:bookmarkEnd w:id="34"/>
      <w:bookmarkEnd w:id="35"/>
    </w:p>
    <w:p w14:paraId="09ECF1B1" w14:textId="77777777" w:rsidR="002D17DC" w:rsidRDefault="00BF2147" w:rsidP="0011121A">
      <w:pPr>
        <w:pStyle w:val="Normal2"/>
      </w:pPr>
      <w:r>
        <w:t>F</w:t>
      </w:r>
      <w:r w:rsidR="009B3DF3">
        <w:t xml:space="preserve">unding </w:t>
      </w:r>
      <w:r>
        <w:t xml:space="preserve">for contributions and grants </w:t>
      </w:r>
      <w:r w:rsidR="00CA1FD0">
        <w:t>is limited and it is important that applications provide a well-thought out response to each question. Applications also need to provide the reques</w:t>
      </w:r>
      <w:r w:rsidR="00436886">
        <w:t>ted supporting documentation</w:t>
      </w:r>
      <w:r w:rsidR="00CA1FD0">
        <w:t xml:space="preserve">. </w:t>
      </w:r>
    </w:p>
    <w:p w14:paraId="6200BDA2" w14:textId="77777777" w:rsidR="00BE2A0B" w:rsidRDefault="00436886" w:rsidP="002D17DC">
      <w:r>
        <w:t>All applicants are strongly encouraged to speak to the grants team</w:t>
      </w:r>
      <w:r w:rsidR="009B3DF3">
        <w:t xml:space="preserve"> to obtain advice and assistance</w:t>
      </w:r>
      <w:r>
        <w:t xml:space="preserve"> befor</w:t>
      </w:r>
      <w:r w:rsidR="00BE2A0B">
        <w:t>e commencing their application</w:t>
      </w:r>
      <w:r w:rsidR="00BD5A06">
        <w:t xml:space="preserve">. </w:t>
      </w:r>
    </w:p>
    <w:p w14:paraId="5177E1BE" w14:textId="77777777" w:rsidR="00CA1FD0" w:rsidRDefault="00BD5A06" w:rsidP="002D17DC">
      <w:r>
        <w:t xml:space="preserve">To learn more about </w:t>
      </w:r>
      <w:r w:rsidR="00BE2A0B">
        <w:t>Council</w:t>
      </w:r>
      <w:r w:rsidR="009B3DF3">
        <w:t>’s Contributions and Grants Program, including how to prepare</w:t>
      </w:r>
      <w:r w:rsidR="0011121A">
        <w:t xml:space="preserve"> a strong application </w:t>
      </w:r>
      <w:r>
        <w:t>you can:</w:t>
      </w:r>
    </w:p>
    <w:p w14:paraId="7F1C1375" w14:textId="77777777" w:rsidR="0011121A" w:rsidRDefault="0011121A" w:rsidP="00BD5A06">
      <w:pPr>
        <w:pStyle w:val="ListParagraph"/>
        <w:numPr>
          <w:ilvl w:val="0"/>
          <w:numId w:val="8"/>
        </w:numPr>
        <w:ind w:left="426"/>
      </w:pPr>
      <w:r>
        <w:t xml:space="preserve">attend an </w:t>
      </w:r>
      <w:hyperlink r:id="rId24" w:history="1">
        <w:r w:rsidR="00BF2147" w:rsidRPr="00FC18F0">
          <w:rPr>
            <w:rStyle w:val="Hyperlink"/>
          </w:rPr>
          <w:t>information session</w:t>
        </w:r>
      </w:hyperlink>
      <w:r>
        <w:t xml:space="preserve"> </w:t>
      </w:r>
    </w:p>
    <w:p w14:paraId="73235CBF" w14:textId="77777777" w:rsidR="00BD5A06" w:rsidRPr="002D17DC" w:rsidRDefault="00BD5A06" w:rsidP="0011121A">
      <w:pPr>
        <w:pStyle w:val="ListParagraph"/>
        <w:numPr>
          <w:ilvl w:val="0"/>
          <w:numId w:val="8"/>
        </w:numPr>
        <w:ind w:left="426"/>
      </w:pPr>
      <w:r>
        <w:t xml:space="preserve">contact </w:t>
      </w:r>
      <w:r w:rsidR="009B3DF3">
        <w:t>Council’s G</w:t>
      </w:r>
      <w:r>
        <w:t xml:space="preserve">rants team on </w:t>
      </w:r>
      <w:r w:rsidR="00BF2147">
        <w:br/>
      </w:r>
      <w:r>
        <w:t xml:space="preserve">03 5772 0333 or by email at </w:t>
      </w:r>
      <w:hyperlink r:id="rId25" w:history="1">
        <w:r w:rsidRPr="008462F7">
          <w:rPr>
            <w:rStyle w:val="Hyperlink"/>
          </w:rPr>
          <w:t>grants@murrindindi.vic.gov.au</w:t>
        </w:r>
      </w:hyperlink>
    </w:p>
    <w:p w14:paraId="2EAA054C" w14:textId="77777777" w:rsidR="00D9608D" w:rsidRDefault="00CB20D3" w:rsidP="00452901">
      <w:pPr>
        <w:pStyle w:val="Heading6"/>
      </w:pPr>
      <w:bookmarkStart w:id="36" w:name="_Toc271548"/>
      <w:bookmarkStart w:id="37" w:name="_Toc272350"/>
      <w:bookmarkStart w:id="38" w:name="_Toc273490"/>
      <w:r>
        <w:t>Agreements</w:t>
      </w:r>
      <w:bookmarkEnd w:id="36"/>
      <w:bookmarkEnd w:id="37"/>
      <w:bookmarkEnd w:id="38"/>
    </w:p>
    <w:p w14:paraId="4B99FC77" w14:textId="77777777" w:rsidR="0063575B" w:rsidRDefault="00E80EFB" w:rsidP="0011121A">
      <w:pPr>
        <w:pStyle w:val="Normal2"/>
      </w:pPr>
      <w:r w:rsidRPr="007B2D7B">
        <w:t xml:space="preserve">All successful applicants are required to </w:t>
      </w:r>
      <w:r w:rsidR="00CB20D3">
        <w:t>en</w:t>
      </w:r>
      <w:r w:rsidR="0063575B">
        <w:t xml:space="preserve">ter into an </w:t>
      </w:r>
      <w:r w:rsidR="00CB20D3">
        <w:t xml:space="preserve">agreement with Council. </w:t>
      </w:r>
    </w:p>
    <w:p w14:paraId="6D77427C" w14:textId="77777777" w:rsidR="00CB20D3" w:rsidRDefault="0063575B" w:rsidP="0011121A">
      <w:pPr>
        <w:pStyle w:val="Normal2"/>
      </w:pPr>
      <w:r>
        <w:t>Agreements vary according to the size of the contribution or grant</w:t>
      </w:r>
      <w:r w:rsidR="009B3DF3">
        <w:t>.</w:t>
      </w:r>
      <w:r>
        <w:t xml:space="preserve">  </w:t>
      </w:r>
      <w:r w:rsidR="009B3DF3">
        <w:t>S</w:t>
      </w:r>
      <w:r>
        <w:t>maller contributions requir</w:t>
      </w:r>
      <w:r w:rsidR="009B3DF3">
        <w:t>e</w:t>
      </w:r>
      <w:r>
        <w:t xml:space="preserve"> the acceptance of terms and conditions and larger contributions requir</w:t>
      </w:r>
      <w:r w:rsidR="009B3DF3">
        <w:t>e</w:t>
      </w:r>
      <w:r>
        <w:t xml:space="preserve"> a </w:t>
      </w:r>
      <w:r w:rsidR="00BE2A0B">
        <w:t xml:space="preserve">more formal </w:t>
      </w:r>
      <w:r>
        <w:t>grant agreement.</w:t>
      </w:r>
    </w:p>
    <w:p w14:paraId="133E8669" w14:textId="77777777" w:rsidR="00CB20D3" w:rsidRDefault="00CB20D3" w:rsidP="0011121A">
      <w:pPr>
        <w:pStyle w:val="Normal2"/>
      </w:pPr>
      <w:r>
        <w:t xml:space="preserve">The </w:t>
      </w:r>
      <w:r w:rsidR="0063575B">
        <w:t xml:space="preserve">grant </w:t>
      </w:r>
      <w:r>
        <w:t xml:space="preserve">agreement outlines the reporting, monitoring and acquittal requirements for the grant. </w:t>
      </w:r>
      <w:r w:rsidR="009B3DF3">
        <w:t>It</w:t>
      </w:r>
      <w:r>
        <w:t xml:space="preserve"> also outline</w:t>
      </w:r>
      <w:r w:rsidR="009B3DF3">
        <w:t>s</w:t>
      </w:r>
      <w:r>
        <w:t xml:space="preserve"> the dates and times of payments</w:t>
      </w:r>
      <w:r w:rsidR="009B3DF3">
        <w:t>,</w:t>
      </w:r>
      <w:r>
        <w:t xml:space="preserve"> as well as the deliverables required for each payment.</w:t>
      </w:r>
    </w:p>
    <w:p w14:paraId="60B72B41" w14:textId="77777777" w:rsidR="009C3135" w:rsidRDefault="00D414EC">
      <w:r w:rsidRPr="00D414EC">
        <w:rPr>
          <w:noProof/>
          <w:lang w:eastAsia="en-AU"/>
        </w:rPr>
        <w:drawing>
          <wp:inline distT="0" distB="0" distL="0" distR="0" wp14:anchorId="48CB43F6" wp14:editId="38FB0F7B">
            <wp:extent cx="3030056" cy="5526627"/>
            <wp:effectExtent l="0" t="0" r="0" b="0"/>
            <wp:docPr id="5" name="Picture 5" descr="C:\Users\sandyk\Desktop\pictures for guidelines\Beanie Festival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andyk\Desktop\pictures for guidelines\Beanie Festival (4).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3161" r="20512" b="182"/>
                    <a:stretch/>
                  </pic:blipFill>
                  <pic:spPr bwMode="auto">
                    <a:xfrm>
                      <a:off x="0" y="0"/>
                      <a:ext cx="3033079" cy="5532141"/>
                    </a:xfrm>
                    <a:prstGeom prst="rect">
                      <a:avLst/>
                    </a:prstGeom>
                    <a:noFill/>
                    <a:ln>
                      <a:noFill/>
                    </a:ln>
                    <a:extLst>
                      <a:ext uri="{53640926-AAD7-44D8-BBD7-CCE9431645EC}">
                        <a14:shadowObscured xmlns:a14="http://schemas.microsoft.com/office/drawing/2010/main"/>
                      </a:ext>
                    </a:extLst>
                  </pic:spPr>
                </pic:pic>
              </a:graphicData>
            </a:graphic>
          </wp:inline>
        </w:drawing>
      </w:r>
      <w:r w:rsidR="009C3135">
        <w:br w:type="page"/>
      </w:r>
    </w:p>
    <w:p w14:paraId="6E0356E5" w14:textId="77777777" w:rsidR="006D5F3A" w:rsidRDefault="006D5F3A" w:rsidP="009C3135">
      <w:pPr>
        <w:pStyle w:val="Title"/>
        <w:sectPr w:rsidR="006D5F3A" w:rsidSect="00DD0057">
          <w:type w:val="continuous"/>
          <w:pgSz w:w="11906" w:h="16838"/>
          <w:pgMar w:top="1440" w:right="849" w:bottom="851" w:left="851" w:header="708" w:footer="708" w:gutter="0"/>
          <w:cols w:num="2" w:space="708"/>
          <w:docGrid w:linePitch="360"/>
        </w:sectPr>
      </w:pPr>
    </w:p>
    <w:p w14:paraId="112979D1" w14:textId="77777777" w:rsidR="006D5F3A" w:rsidRDefault="006D5F3A" w:rsidP="00D414EC">
      <w:pPr>
        <w:pStyle w:val="Heading1"/>
      </w:pPr>
      <w:bookmarkStart w:id="39" w:name="_Toc20923233"/>
      <w:r>
        <w:lastRenderedPageBreak/>
        <w:t>Fee Reductions</w:t>
      </w:r>
      <w:bookmarkEnd w:id="39"/>
    </w:p>
    <w:p w14:paraId="7F330CAE" w14:textId="77777777" w:rsidR="00D1119F" w:rsidRDefault="00D1119F" w:rsidP="006D5F3A">
      <w:pPr>
        <w:pStyle w:val="Heading2"/>
        <w:sectPr w:rsidR="00D1119F" w:rsidSect="00AA7E69">
          <w:pgSz w:w="11906" w:h="16838"/>
          <w:pgMar w:top="1440" w:right="849" w:bottom="851" w:left="851" w:header="708" w:footer="708" w:gutter="0"/>
          <w:cols w:space="708"/>
          <w:docGrid w:linePitch="360"/>
        </w:sectPr>
      </w:pPr>
    </w:p>
    <w:p w14:paraId="647A7388" w14:textId="061BA1D0" w:rsidR="00520811" w:rsidRPr="00E313BA" w:rsidRDefault="00520811" w:rsidP="00E313BA">
      <w:r w:rsidRPr="00E313BA">
        <w:t xml:space="preserve">Fee reductions provide financial </w:t>
      </w:r>
      <w:r w:rsidR="006832A9">
        <w:t>support to</w:t>
      </w:r>
      <w:r w:rsidRPr="00E313BA">
        <w:t xml:space="preserve"> community groups</w:t>
      </w:r>
      <w:r w:rsidR="006832A9">
        <w:t>, business</w:t>
      </w:r>
      <w:r w:rsidRPr="00E313BA">
        <w:t xml:space="preserve"> and organisations which </w:t>
      </w:r>
      <w:r w:rsidR="006832A9">
        <w:t>are</w:t>
      </w:r>
      <w:r w:rsidRPr="00E313BA">
        <w:t xml:space="preserve"> undertaking </w:t>
      </w:r>
      <w:r w:rsidR="005C016B">
        <w:t xml:space="preserve">projects or </w:t>
      </w:r>
      <w:r w:rsidRPr="00E313BA">
        <w:t>activities for community benefit.</w:t>
      </w:r>
    </w:p>
    <w:p w14:paraId="48AF2037" w14:textId="77777777" w:rsidR="00520811" w:rsidRPr="00E313BA" w:rsidRDefault="00520811" w:rsidP="00E313BA">
      <w:r w:rsidRPr="00E313BA">
        <w:t xml:space="preserve">Where a community group </w:t>
      </w:r>
      <w:r w:rsidR="00065214">
        <w:t xml:space="preserve">or business </w:t>
      </w:r>
      <w:r w:rsidRPr="00E313BA">
        <w:t>is seeking a fee reduction and a Community Projects and Events</w:t>
      </w:r>
      <w:r w:rsidR="00E313BA">
        <w:t xml:space="preserve"> </w:t>
      </w:r>
      <w:r w:rsidRPr="00E313BA">
        <w:t>Grant, the fee reduction will be considered as part of the grant application</w:t>
      </w:r>
      <w:r w:rsidR="008E1602">
        <w:t>. This means that</w:t>
      </w:r>
      <w:r w:rsidRPr="00E313BA">
        <w:t xml:space="preserve"> the combined</w:t>
      </w:r>
      <w:r w:rsidR="00E313BA">
        <w:t xml:space="preserve"> </w:t>
      </w:r>
      <w:r w:rsidRPr="00E313BA">
        <w:t>value can</w:t>
      </w:r>
      <w:r w:rsidR="008E1602">
        <w:t>’</w:t>
      </w:r>
      <w:r w:rsidRPr="00E313BA">
        <w:t xml:space="preserve">t exceed the maximum </w:t>
      </w:r>
      <w:r w:rsidR="008E1602">
        <w:t>amount</w:t>
      </w:r>
      <w:r w:rsidRPr="00E313BA">
        <w:t xml:space="preserve"> allowable for </w:t>
      </w:r>
      <w:r w:rsidR="008E1602">
        <w:t>a C</w:t>
      </w:r>
      <w:r w:rsidRPr="00E313BA">
        <w:t xml:space="preserve">ommunity </w:t>
      </w:r>
      <w:r w:rsidR="008E1602">
        <w:t>P</w:t>
      </w:r>
      <w:r w:rsidRPr="00E313BA">
        <w:t xml:space="preserve">rojects and </w:t>
      </w:r>
      <w:r w:rsidR="008E1602">
        <w:t>E</w:t>
      </w:r>
      <w:r w:rsidRPr="00E313BA">
        <w:t>vents</w:t>
      </w:r>
      <w:r w:rsidR="008E1602">
        <w:t xml:space="preserve"> Grant</w:t>
      </w:r>
      <w:r w:rsidRPr="00E313BA">
        <w:t>.</w:t>
      </w:r>
    </w:p>
    <w:p w14:paraId="0173C8D5" w14:textId="77777777" w:rsidR="00DA182A" w:rsidRDefault="00162B68" w:rsidP="00DA182A">
      <w:r>
        <w:t>Full</w:t>
      </w:r>
      <w:r w:rsidR="00DA182A" w:rsidRPr="00E313BA">
        <w:t xml:space="preserve"> fee waivers may be considered where significant hardship or need can be demonstrated.</w:t>
      </w:r>
    </w:p>
    <w:tbl>
      <w:tblPr>
        <w:tblStyle w:val="Guidelinestable1"/>
        <w:tblpPr w:leftFromText="181" w:rightFromText="181" w:vertAnchor="text" w:horzAnchor="page" w:tblpX="852" w:tblpY="29"/>
        <w:tblOverlap w:val="never"/>
        <w:tblW w:w="4962" w:type="dxa"/>
        <w:tblLook w:val="04A0" w:firstRow="1" w:lastRow="0" w:firstColumn="1" w:lastColumn="0" w:noHBand="0" w:noVBand="1"/>
      </w:tblPr>
      <w:tblGrid>
        <w:gridCol w:w="1985"/>
        <w:gridCol w:w="2977"/>
      </w:tblGrid>
      <w:tr w:rsidR="00DA182A" w:rsidRPr="00AA7E69" w14:paraId="5459A41E" w14:textId="77777777" w:rsidTr="00452901">
        <w:trPr>
          <w:cnfStyle w:val="100000000000" w:firstRow="1" w:lastRow="0" w:firstColumn="0" w:lastColumn="0" w:oddVBand="0" w:evenVBand="0" w:oddHBand="0"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1985" w:type="dxa"/>
          </w:tcPr>
          <w:p w14:paraId="7083CFF0" w14:textId="77777777" w:rsidR="00DA182A" w:rsidRPr="00337948" w:rsidRDefault="00DA182A" w:rsidP="006E30DD">
            <w:pPr>
              <w:pStyle w:val="Heading7"/>
              <w:outlineLvl w:val="6"/>
            </w:pPr>
            <w:bookmarkStart w:id="40" w:name="_Toc271549"/>
            <w:bookmarkStart w:id="41" w:name="_Toc272351"/>
            <w:bookmarkStart w:id="42" w:name="_Toc273491"/>
            <w:r w:rsidRPr="00337948">
              <w:t>Max project duration</w:t>
            </w:r>
            <w:bookmarkEnd w:id="40"/>
            <w:bookmarkEnd w:id="41"/>
            <w:bookmarkEnd w:id="42"/>
          </w:p>
        </w:tc>
        <w:tc>
          <w:tcPr>
            <w:tcW w:w="2977" w:type="dxa"/>
          </w:tcPr>
          <w:p w14:paraId="0BCD0C32" w14:textId="77777777" w:rsidR="00DA182A" w:rsidRPr="00337948" w:rsidRDefault="00DA182A" w:rsidP="006E30DD">
            <w:pPr>
              <w:pStyle w:val="Heading8"/>
              <w:outlineLvl w:val="7"/>
              <w:cnfStyle w:val="100000000000" w:firstRow="1" w:lastRow="0" w:firstColumn="0" w:lastColumn="0" w:oddVBand="0" w:evenVBand="0" w:oddHBand="0" w:evenHBand="0" w:firstRowFirstColumn="0" w:firstRowLastColumn="0" w:lastRowFirstColumn="0" w:lastRowLastColumn="0"/>
            </w:pPr>
            <w:bookmarkStart w:id="43" w:name="_Toc271550"/>
            <w:bookmarkStart w:id="44" w:name="_Toc272352"/>
            <w:bookmarkStart w:id="45" w:name="_Toc273492"/>
            <w:r>
              <w:t>12 months</w:t>
            </w:r>
            <w:bookmarkEnd w:id="43"/>
            <w:bookmarkEnd w:id="44"/>
            <w:bookmarkEnd w:id="45"/>
          </w:p>
        </w:tc>
      </w:tr>
      <w:tr w:rsidR="00DA182A" w:rsidRPr="003B3F91" w14:paraId="3E2F1CA2" w14:textId="77777777" w:rsidTr="00E179C1">
        <w:trPr>
          <w:trHeight w:val="488"/>
        </w:trPr>
        <w:tc>
          <w:tcPr>
            <w:cnfStyle w:val="001000000000" w:firstRow="0" w:lastRow="0" w:firstColumn="1" w:lastColumn="0" w:oddVBand="0" w:evenVBand="0" w:oddHBand="0" w:evenHBand="0" w:firstRowFirstColumn="0" w:firstRowLastColumn="0" w:lastRowFirstColumn="0" w:lastRowLastColumn="0"/>
            <w:tcW w:w="1985" w:type="dxa"/>
          </w:tcPr>
          <w:p w14:paraId="0DF9F775" w14:textId="77777777" w:rsidR="00DA182A" w:rsidRPr="00337948" w:rsidRDefault="00DA182A" w:rsidP="006E30DD">
            <w:pPr>
              <w:pStyle w:val="Heading7"/>
              <w:outlineLvl w:val="6"/>
            </w:pPr>
            <w:bookmarkStart w:id="46" w:name="_Toc271551"/>
            <w:bookmarkStart w:id="47" w:name="_Toc272353"/>
            <w:bookmarkStart w:id="48" w:name="_Toc273493"/>
            <w:r w:rsidRPr="00337948">
              <w:t>Max grant amount</w:t>
            </w:r>
            <w:bookmarkEnd w:id="46"/>
            <w:bookmarkEnd w:id="47"/>
            <w:bookmarkEnd w:id="48"/>
          </w:p>
        </w:tc>
        <w:tc>
          <w:tcPr>
            <w:tcW w:w="2977" w:type="dxa"/>
          </w:tcPr>
          <w:p w14:paraId="4996EDD7" w14:textId="77777777" w:rsidR="00DA182A" w:rsidRPr="002B2511" w:rsidRDefault="00DA182A" w:rsidP="006E30DD">
            <w:pPr>
              <w:pStyle w:val="Heading8"/>
              <w:outlineLvl w:val="7"/>
              <w:cnfStyle w:val="000000000000" w:firstRow="0" w:lastRow="0" w:firstColumn="0" w:lastColumn="0" w:oddVBand="0" w:evenVBand="0" w:oddHBand="0" w:evenHBand="0" w:firstRowFirstColumn="0" w:firstRowLastColumn="0" w:lastRowFirstColumn="0" w:lastRowLastColumn="0"/>
            </w:pPr>
            <w:bookmarkStart w:id="49" w:name="_Toc271552"/>
            <w:bookmarkStart w:id="50" w:name="_Toc272354"/>
            <w:bookmarkStart w:id="51" w:name="_Toc273494"/>
            <w:r w:rsidRPr="00E313BA">
              <w:t>Up to 50% of the fee</w:t>
            </w:r>
            <w:bookmarkEnd w:id="49"/>
            <w:bookmarkEnd w:id="50"/>
            <w:bookmarkEnd w:id="51"/>
            <w:r w:rsidR="00BE5EDB">
              <w:t>*</w:t>
            </w:r>
          </w:p>
        </w:tc>
      </w:tr>
      <w:tr w:rsidR="00DA182A" w:rsidRPr="00AA7E69" w14:paraId="2E2C4B9A" w14:textId="77777777" w:rsidTr="00E179C1">
        <w:trPr>
          <w:trHeight w:val="538"/>
        </w:trPr>
        <w:tc>
          <w:tcPr>
            <w:cnfStyle w:val="001000000000" w:firstRow="0" w:lastRow="0" w:firstColumn="1" w:lastColumn="0" w:oddVBand="0" w:evenVBand="0" w:oddHBand="0" w:evenHBand="0" w:firstRowFirstColumn="0" w:firstRowLastColumn="0" w:lastRowFirstColumn="0" w:lastRowLastColumn="0"/>
            <w:tcW w:w="1985" w:type="dxa"/>
          </w:tcPr>
          <w:p w14:paraId="306A504A" w14:textId="77777777" w:rsidR="00DA182A" w:rsidRPr="00337948" w:rsidRDefault="00DA182A" w:rsidP="006E30DD">
            <w:pPr>
              <w:pStyle w:val="Heading7"/>
              <w:outlineLvl w:val="6"/>
            </w:pPr>
            <w:bookmarkStart w:id="52" w:name="_Toc271553"/>
            <w:bookmarkStart w:id="53" w:name="_Toc272355"/>
            <w:bookmarkStart w:id="54" w:name="_Toc273495"/>
            <w:r w:rsidRPr="00337948">
              <w:t>Round frequency</w:t>
            </w:r>
            <w:bookmarkEnd w:id="52"/>
            <w:bookmarkEnd w:id="53"/>
            <w:bookmarkEnd w:id="54"/>
          </w:p>
        </w:tc>
        <w:tc>
          <w:tcPr>
            <w:tcW w:w="2977" w:type="dxa"/>
          </w:tcPr>
          <w:p w14:paraId="7996EDC3" w14:textId="65BDD8A1" w:rsidR="00DA182A" w:rsidRPr="002B2511" w:rsidRDefault="00BE5EDB" w:rsidP="006E30DD">
            <w:pPr>
              <w:pStyle w:val="Heading8"/>
              <w:outlineLvl w:val="7"/>
              <w:cnfStyle w:val="000000000000" w:firstRow="0" w:lastRow="0" w:firstColumn="0" w:lastColumn="0" w:oddVBand="0" w:evenVBand="0" w:oddHBand="0" w:evenHBand="0" w:firstRowFirstColumn="0" w:firstRowLastColumn="0" w:lastRowFirstColumn="0" w:lastRowLastColumn="0"/>
            </w:pPr>
            <w:r w:rsidRPr="00FD184F">
              <w:t>Applications are assessed as they are received</w:t>
            </w:r>
          </w:p>
        </w:tc>
      </w:tr>
      <w:tr w:rsidR="00DA182A" w:rsidRPr="00AA7E69" w14:paraId="52D7E644" w14:textId="77777777" w:rsidTr="00E179C1">
        <w:trPr>
          <w:trHeight w:val="674"/>
        </w:trPr>
        <w:tc>
          <w:tcPr>
            <w:cnfStyle w:val="001000000000" w:firstRow="0" w:lastRow="0" w:firstColumn="1" w:lastColumn="0" w:oddVBand="0" w:evenVBand="0" w:oddHBand="0" w:evenHBand="0" w:firstRowFirstColumn="0" w:firstRowLastColumn="0" w:lastRowFirstColumn="0" w:lastRowLastColumn="0"/>
            <w:tcW w:w="1985" w:type="dxa"/>
          </w:tcPr>
          <w:p w14:paraId="745D0CDD" w14:textId="77777777" w:rsidR="00DA182A" w:rsidRPr="00337948" w:rsidRDefault="00DA182A" w:rsidP="006E30DD">
            <w:pPr>
              <w:pStyle w:val="Heading7"/>
              <w:outlineLvl w:val="6"/>
            </w:pPr>
            <w:bookmarkStart w:id="55" w:name="_Toc271555"/>
            <w:bookmarkStart w:id="56" w:name="_Toc272357"/>
            <w:bookmarkStart w:id="57" w:name="_Toc273497"/>
            <w:r w:rsidRPr="003B3F91">
              <w:t>Eligible applicants</w:t>
            </w:r>
            <w:bookmarkEnd w:id="55"/>
            <w:bookmarkEnd w:id="56"/>
            <w:bookmarkEnd w:id="57"/>
          </w:p>
        </w:tc>
        <w:tc>
          <w:tcPr>
            <w:tcW w:w="2977" w:type="dxa"/>
          </w:tcPr>
          <w:p w14:paraId="30C363C9" w14:textId="77777777" w:rsidR="00DA182A" w:rsidRPr="00337948" w:rsidRDefault="00DA182A" w:rsidP="006E30DD">
            <w:pPr>
              <w:pStyle w:val="Heading8"/>
              <w:outlineLvl w:val="7"/>
              <w:cnfStyle w:val="000000000000" w:firstRow="0" w:lastRow="0" w:firstColumn="0" w:lastColumn="0" w:oddVBand="0" w:evenVBand="0" w:oddHBand="0" w:evenHBand="0" w:firstRowFirstColumn="0" w:firstRowLastColumn="0" w:lastRowFirstColumn="0" w:lastRowLastColumn="0"/>
            </w:pPr>
            <w:bookmarkStart w:id="58" w:name="_Toc271556"/>
            <w:bookmarkStart w:id="59" w:name="_Toc272358"/>
            <w:bookmarkStart w:id="60" w:name="_Toc273498"/>
            <w:r w:rsidRPr="00337948">
              <w:t>Not-for-profit community groups and organisations</w:t>
            </w:r>
            <w:bookmarkEnd w:id="58"/>
            <w:bookmarkEnd w:id="59"/>
            <w:bookmarkEnd w:id="60"/>
            <w:r w:rsidR="00065214">
              <w:t>, businesses</w:t>
            </w:r>
          </w:p>
        </w:tc>
      </w:tr>
      <w:tr w:rsidR="00DA182A" w:rsidRPr="00AA7E69" w14:paraId="03F4B0F2" w14:textId="77777777" w:rsidTr="00E179C1">
        <w:trPr>
          <w:trHeight w:val="1818"/>
        </w:trPr>
        <w:tc>
          <w:tcPr>
            <w:cnfStyle w:val="001000000000" w:firstRow="0" w:lastRow="0" w:firstColumn="1" w:lastColumn="0" w:oddVBand="0" w:evenVBand="0" w:oddHBand="0" w:evenHBand="0" w:firstRowFirstColumn="0" w:firstRowLastColumn="0" w:lastRowFirstColumn="0" w:lastRowLastColumn="0"/>
            <w:tcW w:w="1985" w:type="dxa"/>
          </w:tcPr>
          <w:p w14:paraId="3FA9AD26" w14:textId="77777777" w:rsidR="00DA182A" w:rsidRPr="003B3F91" w:rsidRDefault="00DA182A" w:rsidP="006E30DD">
            <w:pPr>
              <w:pStyle w:val="Heading7"/>
              <w:outlineLvl w:val="6"/>
            </w:pPr>
            <w:bookmarkStart w:id="61" w:name="_Toc271557"/>
            <w:bookmarkStart w:id="62" w:name="_Toc272359"/>
            <w:bookmarkStart w:id="63" w:name="_Toc273499"/>
            <w:r>
              <w:t>Important information</w:t>
            </w:r>
            <w:bookmarkEnd w:id="61"/>
            <w:bookmarkEnd w:id="62"/>
            <w:bookmarkEnd w:id="63"/>
          </w:p>
        </w:tc>
        <w:tc>
          <w:tcPr>
            <w:tcW w:w="2977" w:type="dxa"/>
          </w:tcPr>
          <w:p w14:paraId="6B645A9A" w14:textId="69C6F2FB" w:rsidR="00DA182A" w:rsidRPr="008C4B29" w:rsidRDefault="00BE5EDB" w:rsidP="00BE5EDB">
            <w:pPr>
              <w:pStyle w:val="Heading8"/>
              <w:outlineLvl w:val="7"/>
              <w:cnfStyle w:val="000000000000" w:firstRow="0" w:lastRow="0" w:firstColumn="0" w:lastColumn="0" w:oddVBand="0" w:evenVBand="0" w:oddHBand="0" w:evenHBand="0" w:firstRowFirstColumn="0" w:firstRowLastColumn="0" w:lastRowFirstColumn="0" w:lastRowLastColumn="0"/>
            </w:pPr>
            <w:bookmarkStart w:id="64" w:name="_Toc271558"/>
            <w:bookmarkStart w:id="65" w:name="_Toc272360"/>
            <w:bookmarkStart w:id="66" w:name="_Toc273500"/>
            <w:r>
              <w:t>*</w:t>
            </w:r>
            <w:r w:rsidR="00DA182A" w:rsidRPr="00E313BA">
              <w:t xml:space="preserve">Request for </w:t>
            </w:r>
            <w:r w:rsidR="00B56E33">
              <w:t xml:space="preserve">full fee </w:t>
            </w:r>
            <w:r w:rsidR="00DA182A" w:rsidRPr="00E313BA">
              <w:t xml:space="preserve">waivers will be considered in exceptional </w:t>
            </w:r>
            <w:r w:rsidR="00DA182A" w:rsidRPr="00FD184F">
              <w:rPr>
                <w:rStyle w:val="Heading8Char"/>
              </w:rPr>
              <w:t xml:space="preserve">circumstances </w:t>
            </w:r>
            <w:bookmarkEnd w:id="64"/>
            <w:bookmarkEnd w:id="65"/>
            <w:bookmarkEnd w:id="66"/>
          </w:p>
        </w:tc>
      </w:tr>
    </w:tbl>
    <w:p w14:paraId="5D34F613" w14:textId="77777777" w:rsidR="00DA182A" w:rsidRPr="00E313BA" w:rsidRDefault="00DA182A" w:rsidP="00DA182A"/>
    <w:p w14:paraId="53D11FA7" w14:textId="77777777" w:rsidR="00DA182A" w:rsidRPr="00E313BA" w:rsidRDefault="00BF368D" w:rsidP="00BF368D">
      <w:pPr>
        <w:jc w:val="center"/>
      </w:pPr>
      <w:r>
        <w:rPr>
          <w:noProof/>
          <w:lang w:eastAsia="en-AU"/>
        </w:rPr>
        <w:drawing>
          <wp:inline distT="0" distB="0" distL="0" distR="0" wp14:anchorId="128DB6BB" wp14:editId="61A7DDA0">
            <wp:extent cx="2761615" cy="1524000"/>
            <wp:effectExtent l="0" t="0" r="635" b="0"/>
            <wp:docPr id="21" name="Picture 21" descr="C:\Users\sandyk\Desktop\pictures for guidelines\MolesworthH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ndyk\Desktop\pictures for guidelines\MolesworthHall.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2787561" cy="1538318"/>
                    </a:xfrm>
                    <a:prstGeom prst="rect">
                      <a:avLst/>
                    </a:prstGeom>
                    <a:noFill/>
                    <a:ln>
                      <a:noFill/>
                    </a:ln>
                    <a:extLst>
                      <a:ext uri="{53640926-AAD7-44D8-BBD7-CCE9431645EC}">
                        <a14:shadowObscured xmlns:a14="http://schemas.microsoft.com/office/drawing/2010/main"/>
                      </a:ext>
                    </a:extLst>
                  </pic:spPr>
                </pic:pic>
              </a:graphicData>
            </a:graphic>
          </wp:inline>
        </w:drawing>
      </w:r>
    </w:p>
    <w:p w14:paraId="18B820F6" w14:textId="77777777" w:rsidR="00520811" w:rsidRDefault="00520811" w:rsidP="00520811">
      <w:pPr>
        <w:pStyle w:val="Heading5"/>
      </w:pPr>
      <w:r>
        <w:t>Typical reductions</w:t>
      </w:r>
    </w:p>
    <w:p w14:paraId="6AD5484B" w14:textId="77777777" w:rsidR="00520811" w:rsidRDefault="00E313BA" w:rsidP="00520811">
      <w:pPr>
        <w:pStyle w:val="Normal2"/>
        <w:rPr>
          <w:rFonts w:ascii="Times New Roman" w:hAnsi="Times New Roman" w:cs="Times New Roman"/>
          <w:sz w:val="24"/>
          <w:szCs w:val="24"/>
        </w:rPr>
      </w:pPr>
      <w:r>
        <w:t>Fee</w:t>
      </w:r>
      <w:r w:rsidR="00520811">
        <w:t xml:space="preserve"> reductions for </w:t>
      </w:r>
      <w:r>
        <w:t>projects or activities that deliver a community benefit, such as</w:t>
      </w:r>
      <w:r w:rsidR="00520811">
        <w:t>:</w:t>
      </w:r>
    </w:p>
    <w:p w14:paraId="134357AA" w14:textId="77777777" w:rsidR="00E313BA" w:rsidRDefault="00520811" w:rsidP="00030030">
      <w:pPr>
        <w:pStyle w:val="Dotpoints1"/>
      </w:pPr>
      <w:r w:rsidRPr="00E15537">
        <w:t>planning</w:t>
      </w:r>
      <w:r>
        <w:t xml:space="preserve"> </w:t>
      </w:r>
      <w:r w:rsidR="00E313BA">
        <w:t>or building fees for community events and projects</w:t>
      </w:r>
    </w:p>
    <w:p w14:paraId="1986D653" w14:textId="77777777" w:rsidR="00520811" w:rsidRDefault="00520811" w:rsidP="00030030">
      <w:pPr>
        <w:pStyle w:val="Dotpoints1"/>
      </w:pPr>
      <w:r>
        <w:t>waste services</w:t>
      </w:r>
      <w:r w:rsidR="00E313BA">
        <w:t xml:space="preserve"> </w:t>
      </w:r>
      <w:r w:rsidR="00E313BA" w:rsidRPr="00E15537">
        <w:t>including</w:t>
      </w:r>
      <w:r w:rsidR="00E313BA">
        <w:t xml:space="preserve"> waste disposal and </w:t>
      </w:r>
      <w:r w:rsidR="00B56E33">
        <w:t>event</w:t>
      </w:r>
      <w:r w:rsidR="00E313BA">
        <w:t xml:space="preserve"> bins</w:t>
      </w:r>
    </w:p>
    <w:p w14:paraId="64D8DF27" w14:textId="77777777" w:rsidR="00520811" w:rsidRDefault="00520811" w:rsidP="00030030">
      <w:pPr>
        <w:pStyle w:val="Dotpoints1"/>
      </w:pPr>
      <w:r>
        <w:t xml:space="preserve">community bus </w:t>
      </w:r>
      <w:r w:rsidR="00BD47FD">
        <w:t>hire</w:t>
      </w:r>
      <w:r w:rsidR="00E313BA">
        <w:t xml:space="preserve"> for community activities</w:t>
      </w:r>
    </w:p>
    <w:p w14:paraId="6EF5D36D" w14:textId="77777777" w:rsidR="00DA182A" w:rsidRDefault="00520811" w:rsidP="00030030">
      <w:pPr>
        <w:pStyle w:val="Dotpoints1"/>
      </w:pPr>
      <w:r>
        <w:t>venue hire</w:t>
      </w:r>
      <w:r w:rsidR="00E313BA">
        <w:t xml:space="preserve"> of halls, meeting spaces</w:t>
      </w:r>
      <w:r w:rsidR="00DA182A">
        <w:t xml:space="preserve"> and building</w:t>
      </w:r>
    </w:p>
    <w:p w14:paraId="67BCEAE4" w14:textId="77777777" w:rsidR="00520811" w:rsidRDefault="00520811" w:rsidP="00520811">
      <w:pPr>
        <w:pStyle w:val="Heading5"/>
      </w:pPr>
      <w:r>
        <w:t>Expected outcomes</w:t>
      </w:r>
    </w:p>
    <w:p w14:paraId="558C150D" w14:textId="77777777" w:rsidR="00520811" w:rsidRPr="00D37241" w:rsidRDefault="00520811" w:rsidP="00520811">
      <w:pPr>
        <w:pStyle w:val="Normal2"/>
      </w:pPr>
      <w:r>
        <w:t xml:space="preserve">Projects are expected </w:t>
      </w:r>
      <w:r w:rsidR="00BD47FD">
        <w:t xml:space="preserve">to deliver </w:t>
      </w:r>
      <w:r>
        <w:t>the following outcome</w:t>
      </w:r>
      <w:r w:rsidR="008645E3">
        <w:t>s</w:t>
      </w:r>
      <w:r>
        <w:t>:</w:t>
      </w:r>
    </w:p>
    <w:p w14:paraId="7A1086F6" w14:textId="3479AA1E" w:rsidR="00520811" w:rsidRDefault="003262A1" w:rsidP="003262A1">
      <w:pPr>
        <w:pStyle w:val="Dotpoints1"/>
        <w:rPr>
          <w:rFonts w:ascii="Arial" w:hAnsi="Arial"/>
          <w:color w:val="000000"/>
        </w:rPr>
      </w:pPr>
      <w:r>
        <w:t>l</w:t>
      </w:r>
      <w:r w:rsidR="00520811">
        <w:t xml:space="preserve">ower the financial hardship or risk </w:t>
      </w:r>
      <w:r w:rsidR="00496309">
        <w:t xml:space="preserve">for </w:t>
      </w:r>
      <w:r w:rsidR="00520811">
        <w:t>community groups</w:t>
      </w:r>
      <w:r w:rsidR="00496309">
        <w:t>, businesses</w:t>
      </w:r>
      <w:r w:rsidR="00520811">
        <w:t xml:space="preserve"> and </w:t>
      </w:r>
      <w:r w:rsidR="00520811" w:rsidRPr="003262A1">
        <w:t xml:space="preserve">organisations undertaking </w:t>
      </w:r>
      <w:r w:rsidR="00E313BA" w:rsidRPr="003262A1">
        <w:t>events,</w:t>
      </w:r>
      <w:r w:rsidR="00E313BA">
        <w:rPr>
          <w:rFonts w:ascii="Arial" w:hAnsi="Arial"/>
          <w:color w:val="000000"/>
        </w:rPr>
        <w:t xml:space="preserve"> projects or other activities</w:t>
      </w:r>
    </w:p>
    <w:p w14:paraId="67167324" w14:textId="77777777" w:rsidR="006D5F3A" w:rsidRDefault="006D5F3A" w:rsidP="00BC15F5">
      <w:pPr>
        <w:pStyle w:val="Heading5"/>
      </w:pPr>
      <w:r>
        <w:t>Supporting documents</w:t>
      </w:r>
    </w:p>
    <w:p w14:paraId="634C1BF2" w14:textId="77777777" w:rsidR="00BD47FD" w:rsidRPr="00203E0C" w:rsidRDefault="00BD47FD" w:rsidP="00BD47FD">
      <w:pPr>
        <w:pStyle w:val="Normal2"/>
      </w:pPr>
      <w:r>
        <w:t>Applicants need to submit the following documents</w:t>
      </w:r>
      <w:r w:rsidRPr="0010191B">
        <w:t xml:space="preserve"> </w:t>
      </w:r>
      <w:r>
        <w:t>with their application:</w:t>
      </w:r>
    </w:p>
    <w:p w14:paraId="79D8F405" w14:textId="77777777" w:rsidR="00DA182A" w:rsidRDefault="00F301A7" w:rsidP="00030030">
      <w:pPr>
        <w:pStyle w:val="Dotpoints4"/>
      </w:pPr>
      <w:r>
        <w:t>e</w:t>
      </w:r>
      <w:r w:rsidR="00BD47FD">
        <w:t>vidence of current financial status</w:t>
      </w:r>
      <w:r w:rsidR="00065214">
        <w:t>*</w:t>
      </w:r>
    </w:p>
    <w:p w14:paraId="13164D3E" w14:textId="77777777" w:rsidR="00DA182A" w:rsidRDefault="00F301A7" w:rsidP="00030030">
      <w:pPr>
        <w:pStyle w:val="Dotpoints4"/>
      </w:pPr>
      <w:r>
        <w:t>o</w:t>
      </w:r>
      <w:r w:rsidR="00BD47FD">
        <w:t>ther documents relevant to the proposed project or activity</w:t>
      </w:r>
    </w:p>
    <w:p w14:paraId="599E0CE1" w14:textId="0D1B49C2" w:rsidR="00065214" w:rsidRDefault="00065214" w:rsidP="007E752B">
      <w:pPr>
        <w:pStyle w:val="Dotpoints1"/>
      </w:pPr>
      <w:r>
        <w:t>* Note:- Not required for Community not-for-profit organisations</w:t>
      </w:r>
    </w:p>
    <w:p w14:paraId="0CD8E8A9" w14:textId="332FDA34" w:rsidR="001979A6" w:rsidRDefault="001979A6" w:rsidP="001979A6">
      <w:pPr>
        <w:pStyle w:val="ListBullet"/>
        <w:numPr>
          <w:ilvl w:val="0"/>
          <w:numId w:val="0"/>
        </w:numPr>
        <w:ind w:left="360" w:hanging="360"/>
      </w:pPr>
    </w:p>
    <w:p w14:paraId="4DD2BF80" w14:textId="77777777" w:rsidR="001979A6" w:rsidRPr="001979A6" w:rsidRDefault="001979A6" w:rsidP="001979A6">
      <w:pPr>
        <w:pStyle w:val="ListBullet"/>
        <w:numPr>
          <w:ilvl w:val="0"/>
          <w:numId w:val="0"/>
        </w:numPr>
        <w:ind w:left="360" w:hanging="360"/>
        <w:sectPr w:rsidR="001979A6" w:rsidRPr="001979A6" w:rsidSect="001979A6">
          <w:type w:val="continuous"/>
          <w:pgSz w:w="11906" w:h="16838"/>
          <w:pgMar w:top="1440" w:right="849" w:bottom="851" w:left="851" w:header="708" w:footer="708" w:gutter="0"/>
          <w:cols w:num="2" w:space="708"/>
          <w:docGrid w:linePitch="360"/>
        </w:sectPr>
      </w:pPr>
    </w:p>
    <w:tbl>
      <w:tblPr>
        <w:tblStyle w:val="Style1"/>
        <w:tblW w:w="10490" w:type="dxa"/>
        <w:tblLook w:val="04A0" w:firstRow="1" w:lastRow="0" w:firstColumn="1" w:lastColumn="0" w:noHBand="0" w:noVBand="1"/>
      </w:tblPr>
      <w:tblGrid>
        <w:gridCol w:w="10490"/>
      </w:tblGrid>
      <w:tr w:rsidR="00BD47FD" w:rsidRPr="00F94001" w14:paraId="7B9B5458" w14:textId="77777777" w:rsidTr="006A04D5">
        <w:trPr>
          <w:cnfStyle w:val="100000000000" w:firstRow="1" w:lastRow="0" w:firstColumn="0" w:lastColumn="0" w:oddVBand="0" w:evenVBand="0" w:oddHBand="0" w:evenHBand="0" w:firstRowFirstColumn="0" w:firstRowLastColumn="0" w:lastRowFirstColumn="0" w:lastRowLastColumn="0"/>
          <w:trHeight w:val="620"/>
        </w:trPr>
        <w:tc>
          <w:tcPr>
            <w:tcW w:w="10490" w:type="dxa"/>
          </w:tcPr>
          <w:p w14:paraId="48219D72" w14:textId="1D1D6C85" w:rsidR="00BD47FD" w:rsidRPr="002B2511" w:rsidRDefault="00BD47FD" w:rsidP="006A04D5">
            <w:pPr>
              <w:spacing w:before="0" w:after="0"/>
            </w:pPr>
            <w:r w:rsidRPr="002B2511">
              <w:t xml:space="preserve">Assessment Criteria </w:t>
            </w:r>
          </w:p>
          <w:p w14:paraId="4CA1F0AF" w14:textId="77777777" w:rsidR="00BD47FD" w:rsidRPr="00F94001" w:rsidRDefault="00BD47FD" w:rsidP="003262A1">
            <w:pPr>
              <w:pStyle w:val="Dotpoints1"/>
              <w:numPr>
                <w:ilvl w:val="0"/>
                <w:numId w:val="0"/>
              </w:numPr>
            </w:pPr>
            <w:r>
              <w:t>Applications will be assessed against the following criteria:</w:t>
            </w:r>
          </w:p>
        </w:tc>
      </w:tr>
      <w:tr w:rsidR="005C016B" w:rsidRPr="00F94001" w14:paraId="3BC13864" w14:textId="77777777" w:rsidTr="006A04D5">
        <w:trPr>
          <w:cnfStyle w:val="000000100000" w:firstRow="0" w:lastRow="0" w:firstColumn="0" w:lastColumn="0" w:oddVBand="0" w:evenVBand="0" w:oddHBand="1" w:evenHBand="0" w:firstRowFirstColumn="0" w:firstRowLastColumn="0" w:lastRowFirstColumn="0" w:lastRowLastColumn="0"/>
          <w:trHeight w:val="993"/>
        </w:trPr>
        <w:tc>
          <w:tcPr>
            <w:tcW w:w="10490" w:type="dxa"/>
          </w:tcPr>
          <w:p w14:paraId="10FFADF5" w14:textId="3C00EDC4" w:rsidR="005C016B" w:rsidRPr="00F94001" w:rsidRDefault="00065214" w:rsidP="00065214">
            <w:r>
              <w:rPr>
                <w:b/>
              </w:rPr>
              <w:t>How the fee waiver will assist support an activity for community benefit</w:t>
            </w:r>
            <w:r w:rsidR="005C016B" w:rsidRPr="00F94001">
              <w:t xml:space="preserve">. Applicants need to </w:t>
            </w:r>
            <w:r w:rsidR="005C016B">
              <w:t xml:space="preserve">describe how the fee </w:t>
            </w:r>
            <w:r>
              <w:t xml:space="preserve">reduction </w:t>
            </w:r>
            <w:r w:rsidR="001533EB">
              <w:t xml:space="preserve">will </w:t>
            </w:r>
            <w:r>
              <w:t>assist the applicant to deliver an activity that will provide benefit to the community</w:t>
            </w:r>
            <w:r w:rsidR="005C016B">
              <w:t xml:space="preserve">. Applicants will need to </w:t>
            </w:r>
            <w:r w:rsidR="005C016B" w:rsidRPr="00F94001">
              <w:t>provide evidence of their financial status</w:t>
            </w:r>
            <w:r w:rsidR="005C016B">
              <w:t>.</w:t>
            </w:r>
          </w:p>
        </w:tc>
      </w:tr>
      <w:tr w:rsidR="00D81F47" w:rsidRPr="00F94001" w14:paraId="6E741FA1" w14:textId="77777777" w:rsidTr="006A04D5">
        <w:trPr>
          <w:cnfStyle w:val="000000010000" w:firstRow="0" w:lastRow="0" w:firstColumn="0" w:lastColumn="0" w:oddVBand="0" w:evenVBand="0" w:oddHBand="0" w:evenHBand="1" w:firstRowFirstColumn="0" w:firstRowLastColumn="0" w:lastRowFirstColumn="0" w:lastRowLastColumn="0"/>
          <w:trHeight w:val="981"/>
        </w:trPr>
        <w:tc>
          <w:tcPr>
            <w:tcW w:w="10490" w:type="dxa"/>
          </w:tcPr>
          <w:p w14:paraId="7E9D2A7E" w14:textId="42ECB5B4" w:rsidR="00D81F47" w:rsidRPr="0064714E" w:rsidRDefault="00D81F47" w:rsidP="001533EB">
            <w:r w:rsidRPr="005D1DB3">
              <w:rPr>
                <w:b/>
              </w:rPr>
              <w:t>Applicant</w:t>
            </w:r>
            <w:r w:rsidR="007E752B">
              <w:rPr>
                <w:b/>
              </w:rPr>
              <w:t>’</w:t>
            </w:r>
            <w:r w:rsidRPr="005D1DB3">
              <w:rPr>
                <w:b/>
              </w:rPr>
              <w:t>s capacity to generate an income.</w:t>
            </w:r>
            <w:r>
              <w:t xml:space="preserve"> Applicants will need to </w:t>
            </w:r>
            <w:r w:rsidR="001533EB">
              <w:t xml:space="preserve">describe how they raise funds for their group or organisation. Applicants </w:t>
            </w:r>
            <w:r w:rsidR="00065214">
              <w:t xml:space="preserve">(with the exception of Community not-for-profit organisations) </w:t>
            </w:r>
            <w:r w:rsidR="001533EB">
              <w:t xml:space="preserve">will also need to outline the value of their annual income and expenditure. </w:t>
            </w:r>
          </w:p>
        </w:tc>
      </w:tr>
    </w:tbl>
    <w:p w14:paraId="77EE4711" w14:textId="77777777" w:rsidR="0066611D" w:rsidRDefault="0066611D" w:rsidP="006D5F3A">
      <w:pPr>
        <w:sectPr w:rsidR="0066611D" w:rsidSect="0066611D">
          <w:type w:val="continuous"/>
          <w:pgSz w:w="11906" w:h="16838"/>
          <w:pgMar w:top="1440" w:right="849" w:bottom="851" w:left="851" w:header="708" w:footer="708" w:gutter="0"/>
          <w:cols w:space="708"/>
          <w:docGrid w:linePitch="360"/>
        </w:sectPr>
      </w:pPr>
    </w:p>
    <w:p w14:paraId="0B294074" w14:textId="77777777" w:rsidR="00BD47FD" w:rsidRPr="006D5F3A" w:rsidRDefault="00BD47FD" w:rsidP="006D5F3A">
      <w:pPr>
        <w:sectPr w:rsidR="00BD47FD" w:rsidRPr="006D5F3A" w:rsidSect="00AA7E69">
          <w:type w:val="continuous"/>
          <w:pgSz w:w="11906" w:h="16838"/>
          <w:pgMar w:top="1440" w:right="849" w:bottom="851" w:left="851" w:header="708" w:footer="708" w:gutter="0"/>
          <w:cols w:num="2" w:space="708"/>
          <w:docGrid w:linePitch="360"/>
        </w:sectPr>
      </w:pPr>
    </w:p>
    <w:p w14:paraId="489A5D8F" w14:textId="77777777" w:rsidR="00D9608D" w:rsidRPr="00337948" w:rsidRDefault="00341032" w:rsidP="00D414EC">
      <w:pPr>
        <w:pStyle w:val="Heading1"/>
      </w:pPr>
      <w:bookmarkStart w:id="67" w:name="_Toc20923234"/>
      <w:r w:rsidRPr="00337948">
        <w:lastRenderedPageBreak/>
        <w:t>Quick R</w:t>
      </w:r>
      <w:r w:rsidR="00D9608D" w:rsidRPr="00337948">
        <w:t xml:space="preserve">esponse </w:t>
      </w:r>
      <w:r w:rsidRPr="00337948">
        <w:t>G</w:t>
      </w:r>
      <w:r w:rsidR="00D9608D" w:rsidRPr="00337948">
        <w:t>rants</w:t>
      </w:r>
      <w:bookmarkEnd w:id="67"/>
    </w:p>
    <w:p w14:paraId="6504125C" w14:textId="77777777" w:rsidR="00D1119F" w:rsidRDefault="00D1119F" w:rsidP="00F10393">
      <w:pPr>
        <w:pStyle w:val="Heading2"/>
        <w:sectPr w:rsidR="00D1119F" w:rsidSect="00017A6C">
          <w:pgSz w:w="11906" w:h="16838"/>
          <w:pgMar w:top="1440" w:right="707" w:bottom="851" w:left="851" w:header="708" w:footer="708" w:gutter="0"/>
          <w:cols w:space="708"/>
          <w:docGrid w:linePitch="360"/>
        </w:sectPr>
      </w:pPr>
    </w:p>
    <w:p w14:paraId="68414456" w14:textId="77777777" w:rsidR="00C03925" w:rsidRDefault="00A87640" w:rsidP="000D2BE9">
      <w:pPr>
        <w:rPr>
          <w:rFonts w:ascii="Arial" w:hAnsi="Arial" w:cs="Arial"/>
          <w:b/>
          <w:color w:val="31402A" w:themeColor="accent5" w:themeShade="40"/>
          <w:sz w:val="20"/>
          <w:szCs w:val="20"/>
        </w:rPr>
      </w:pPr>
      <w:r>
        <w:t xml:space="preserve">Quick Response Grants </w:t>
      </w:r>
      <w:r w:rsidRPr="00611341">
        <w:t>provide essential</w:t>
      </w:r>
      <w:r>
        <w:t>,</w:t>
      </w:r>
      <w:r w:rsidRPr="00611341">
        <w:t xml:space="preserve"> urgent support to not-for-profit </w:t>
      </w:r>
      <w:r>
        <w:t>community groups and organisations</w:t>
      </w:r>
      <w:r w:rsidRPr="00611341">
        <w:t xml:space="preserve"> who can demonstrate financial hardship as </w:t>
      </w:r>
      <w:r w:rsidR="008E1602">
        <w:t>a</w:t>
      </w:r>
      <w:r w:rsidRPr="00611341">
        <w:t xml:space="preserve"> result of </w:t>
      </w:r>
      <w:r w:rsidR="00E81221">
        <w:t xml:space="preserve">an </w:t>
      </w:r>
      <w:r w:rsidR="00D37241">
        <w:t xml:space="preserve">emergency </w:t>
      </w:r>
      <w:r w:rsidR="00E81221">
        <w:t>or</w:t>
      </w:r>
      <w:r w:rsidR="00D37241">
        <w:t xml:space="preserve"> unforeseen events</w:t>
      </w:r>
      <w:r w:rsidRPr="00611341">
        <w:t>.</w:t>
      </w:r>
      <w:r w:rsidR="00C03925" w:rsidRPr="00C03925">
        <w:rPr>
          <w:rFonts w:ascii="Arial" w:hAnsi="Arial" w:cs="Arial"/>
          <w:b/>
          <w:color w:val="31402A" w:themeColor="accent5" w:themeShade="40"/>
          <w:sz w:val="20"/>
          <w:szCs w:val="20"/>
        </w:rPr>
        <w:t xml:space="preserve"> </w:t>
      </w:r>
    </w:p>
    <w:p w14:paraId="2AE78D2E" w14:textId="77777777" w:rsidR="002B2511" w:rsidRDefault="00C03925" w:rsidP="00C03925">
      <w:r>
        <w:t>These grants do not provide funds to supplement other grant income or address the impact of foreseeable events.</w:t>
      </w:r>
    </w:p>
    <w:p w14:paraId="101FF3CF" w14:textId="77777777" w:rsidR="001A7189" w:rsidRPr="00DC4868" w:rsidRDefault="001A7189" w:rsidP="001A7189">
      <w:pPr>
        <w:pStyle w:val="Heading5"/>
      </w:pPr>
      <w:r w:rsidRPr="00DC4868">
        <w:t>Typical projects</w:t>
      </w:r>
    </w:p>
    <w:p w14:paraId="34D8F45D" w14:textId="77777777" w:rsidR="001A7189" w:rsidRPr="00224EB4" w:rsidRDefault="005616BD" w:rsidP="001A7189">
      <w:pPr>
        <w:pStyle w:val="Normal2"/>
      </w:pPr>
      <w:r>
        <w:t>P</w:t>
      </w:r>
      <w:r w:rsidR="00CF18C0" w:rsidRPr="009F3F47">
        <w:t>rojects or activities</w:t>
      </w:r>
      <w:r w:rsidR="001A7189" w:rsidRPr="009F3F47">
        <w:t xml:space="preserve"> </w:t>
      </w:r>
      <w:r>
        <w:t xml:space="preserve">that address an urgent, critical </w:t>
      </w:r>
      <w:r w:rsidR="00E45C0E">
        <w:t xml:space="preserve">need </w:t>
      </w:r>
      <w:r w:rsidR="00E45C0E" w:rsidRPr="00E45C0E">
        <w:t xml:space="preserve">and </w:t>
      </w:r>
      <w:r w:rsidR="001A7189" w:rsidRPr="00E45C0E">
        <w:t>t</w:t>
      </w:r>
      <w:r w:rsidR="00E45C0E" w:rsidRPr="00E45C0E">
        <w:t>hat are not covered by insurance, such as</w:t>
      </w:r>
      <w:r w:rsidR="001A7189" w:rsidRPr="00E45C0E">
        <w:t>:</w:t>
      </w:r>
    </w:p>
    <w:p w14:paraId="0223550D" w14:textId="77777777" w:rsidR="001A7189" w:rsidRPr="00DC4868" w:rsidRDefault="00885F8A" w:rsidP="00030030">
      <w:pPr>
        <w:pStyle w:val="Dotpoints1"/>
      </w:pPr>
      <w:r>
        <w:t>r</w:t>
      </w:r>
      <w:r w:rsidR="001A7189" w:rsidRPr="00DC4868">
        <w:t>eplace</w:t>
      </w:r>
      <w:r w:rsidR="009F3F47">
        <w:t>ment of</w:t>
      </w:r>
      <w:r w:rsidR="001A7189" w:rsidRPr="00DC4868">
        <w:t xml:space="preserve"> essential equipment</w:t>
      </w:r>
    </w:p>
    <w:p w14:paraId="20828F38" w14:textId="77777777" w:rsidR="001A7189" w:rsidRPr="00DC4868" w:rsidRDefault="00885F8A" w:rsidP="00030030">
      <w:pPr>
        <w:pStyle w:val="Dotpoints1"/>
      </w:pPr>
      <w:r>
        <w:t>e</w:t>
      </w:r>
      <w:r w:rsidR="001A7189" w:rsidRPr="00DC4868">
        <w:t>ssential and urgent repairs</w:t>
      </w:r>
    </w:p>
    <w:p w14:paraId="4BBD135D" w14:textId="77777777" w:rsidR="001A7189" w:rsidRDefault="00885F8A" w:rsidP="00030030">
      <w:pPr>
        <w:pStyle w:val="Dotpoints1"/>
      </w:pPr>
      <w:r>
        <w:t>a</w:t>
      </w:r>
      <w:r w:rsidR="009F3F47">
        <w:t>ctivities that a</w:t>
      </w:r>
      <w:r w:rsidR="001A7189" w:rsidRPr="00DC4868">
        <w:t xml:space="preserve">ddress </w:t>
      </w:r>
      <w:r w:rsidR="00461536">
        <w:t xml:space="preserve">the impact of </w:t>
      </w:r>
      <w:r w:rsidR="001A7189" w:rsidRPr="00DC4868">
        <w:t xml:space="preserve">urgent, </w:t>
      </w:r>
      <w:r w:rsidR="00461536">
        <w:t xml:space="preserve">emergency or </w:t>
      </w:r>
      <w:r w:rsidR="001A7189" w:rsidRPr="00DC4868">
        <w:t xml:space="preserve">unforeseen </w:t>
      </w:r>
      <w:r w:rsidR="00461536">
        <w:t>events</w:t>
      </w:r>
    </w:p>
    <w:p w14:paraId="2F9CB439" w14:textId="77777777" w:rsidR="00337948" w:rsidRPr="00337948" w:rsidRDefault="00337948" w:rsidP="001A7189">
      <w:pPr>
        <w:pStyle w:val="Heading5"/>
      </w:pPr>
      <w:r>
        <w:t xml:space="preserve">Expected </w:t>
      </w:r>
      <w:r w:rsidRPr="001A7189">
        <w:t>outcome</w:t>
      </w:r>
      <w:r w:rsidR="003B3F91" w:rsidRPr="001A7189">
        <w:t>s</w:t>
      </w:r>
    </w:p>
    <w:p w14:paraId="29BAB597" w14:textId="77777777" w:rsidR="00D37241" w:rsidRPr="00D37241" w:rsidRDefault="00D37241" w:rsidP="00461536">
      <w:pPr>
        <w:pStyle w:val="Normal2"/>
      </w:pPr>
      <w:r>
        <w:t>Projects are expected to deliver one or more of the following outcomes:</w:t>
      </w:r>
    </w:p>
    <w:p w14:paraId="7AD5353F" w14:textId="77777777" w:rsidR="00E61081" w:rsidRDefault="003262A1" w:rsidP="00030030">
      <w:pPr>
        <w:pStyle w:val="Dotpoints1"/>
      </w:pPr>
      <w:r>
        <w:t>r</w:t>
      </w:r>
      <w:r w:rsidR="00E61081" w:rsidRPr="00A42213">
        <w:t xml:space="preserve">educe </w:t>
      </w:r>
      <w:r w:rsidR="00E61081" w:rsidRPr="006679E7">
        <w:t>financial</w:t>
      </w:r>
      <w:r w:rsidR="00E61081" w:rsidRPr="00A42213">
        <w:t xml:space="preserve"> impact of </w:t>
      </w:r>
      <w:r w:rsidR="00E61081" w:rsidRPr="00D37241">
        <w:t>emergency</w:t>
      </w:r>
      <w:r w:rsidR="00E61081" w:rsidRPr="00A42213">
        <w:t xml:space="preserve"> and unforeseen events</w:t>
      </w:r>
    </w:p>
    <w:p w14:paraId="6068B875" w14:textId="77777777" w:rsidR="00E61081" w:rsidRDefault="003262A1" w:rsidP="00D57BD3">
      <w:pPr>
        <w:pStyle w:val="Dotpoints1"/>
        <w:spacing w:after="240"/>
      </w:pPr>
      <w:r>
        <w:t>e</w:t>
      </w:r>
      <w:r w:rsidR="00E61081" w:rsidRPr="00C700DE">
        <w:t xml:space="preserve">nable </w:t>
      </w:r>
      <w:r w:rsidR="00E61081" w:rsidRPr="00A66EA1">
        <w:t>not</w:t>
      </w:r>
      <w:r w:rsidR="00E61081">
        <w:t>-</w:t>
      </w:r>
      <w:r w:rsidR="00E61081" w:rsidRPr="00A66EA1">
        <w:t>for</w:t>
      </w:r>
      <w:r w:rsidR="00E61081">
        <w:t>-</w:t>
      </w:r>
      <w:r w:rsidR="00E61081" w:rsidRPr="00A66EA1">
        <w:t xml:space="preserve">profit </w:t>
      </w:r>
      <w:r w:rsidR="00E61081" w:rsidRPr="00D37241">
        <w:t>community</w:t>
      </w:r>
      <w:r w:rsidR="00E61081">
        <w:t xml:space="preserve"> groups and organisations</w:t>
      </w:r>
      <w:r w:rsidR="00E61081" w:rsidRPr="00C700DE">
        <w:t xml:space="preserve"> to continue to operate or quic</w:t>
      </w:r>
      <w:r w:rsidR="00D37241">
        <w:t>kly return to normal operations</w:t>
      </w:r>
      <w:r w:rsidR="001B6073">
        <w:t xml:space="preserve"> </w:t>
      </w:r>
      <w:r w:rsidR="00D37241">
        <w:t>following damage as the result of emergency and unforeseen events</w:t>
      </w:r>
    </w:p>
    <w:tbl>
      <w:tblPr>
        <w:tblStyle w:val="Guidelinestable1"/>
        <w:tblW w:w="4962" w:type="dxa"/>
        <w:tblLook w:val="04A0" w:firstRow="1" w:lastRow="0" w:firstColumn="1" w:lastColumn="0" w:noHBand="0" w:noVBand="1"/>
      </w:tblPr>
      <w:tblGrid>
        <w:gridCol w:w="1985"/>
        <w:gridCol w:w="2977"/>
      </w:tblGrid>
      <w:tr w:rsidR="003262A1" w:rsidRPr="00AA7E69" w14:paraId="78A64F48" w14:textId="77777777" w:rsidTr="00112242">
        <w:trPr>
          <w:cnfStyle w:val="100000000000" w:firstRow="1" w:lastRow="0" w:firstColumn="0" w:lastColumn="0" w:oddVBand="0" w:evenVBand="0" w:oddHBand="0"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1985" w:type="dxa"/>
          </w:tcPr>
          <w:p w14:paraId="2C794309" w14:textId="77777777" w:rsidR="003262A1" w:rsidRPr="00337948" w:rsidRDefault="003262A1" w:rsidP="006E30DD">
            <w:pPr>
              <w:pStyle w:val="Heading7"/>
              <w:outlineLvl w:val="6"/>
            </w:pPr>
            <w:r w:rsidRPr="00337948">
              <w:t>Max project duration</w:t>
            </w:r>
          </w:p>
        </w:tc>
        <w:tc>
          <w:tcPr>
            <w:tcW w:w="2977" w:type="dxa"/>
          </w:tcPr>
          <w:p w14:paraId="430D84A4" w14:textId="77777777" w:rsidR="003262A1" w:rsidRPr="00FD184F" w:rsidRDefault="003262A1" w:rsidP="006E30DD">
            <w:pPr>
              <w:pStyle w:val="Heading8"/>
              <w:outlineLvl w:val="7"/>
              <w:cnfStyle w:val="100000000000" w:firstRow="1" w:lastRow="0" w:firstColumn="0" w:lastColumn="0" w:oddVBand="0" w:evenVBand="0" w:oddHBand="0" w:evenHBand="0" w:firstRowFirstColumn="0" w:firstRowLastColumn="0" w:lastRowFirstColumn="0" w:lastRowLastColumn="0"/>
            </w:pPr>
            <w:r w:rsidRPr="00FD184F">
              <w:t>3 months</w:t>
            </w:r>
          </w:p>
        </w:tc>
      </w:tr>
      <w:tr w:rsidR="003262A1" w:rsidRPr="003B3F91" w14:paraId="38304CE8" w14:textId="77777777" w:rsidTr="00112242">
        <w:trPr>
          <w:trHeight w:val="1198"/>
        </w:trPr>
        <w:tc>
          <w:tcPr>
            <w:cnfStyle w:val="001000000000" w:firstRow="0" w:lastRow="0" w:firstColumn="1" w:lastColumn="0" w:oddVBand="0" w:evenVBand="0" w:oddHBand="0" w:evenHBand="0" w:firstRowFirstColumn="0" w:firstRowLastColumn="0" w:lastRowFirstColumn="0" w:lastRowLastColumn="0"/>
            <w:tcW w:w="1985" w:type="dxa"/>
          </w:tcPr>
          <w:p w14:paraId="1F3C76D8" w14:textId="77777777" w:rsidR="003262A1" w:rsidRPr="00337948" w:rsidRDefault="003262A1" w:rsidP="006E30DD">
            <w:pPr>
              <w:pStyle w:val="Heading7"/>
              <w:outlineLvl w:val="6"/>
            </w:pPr>
            <w:r w:rsidRPr="00337948">
              <w:t>Max grant amount</w:t>
            </w:r>
          </w:p>
        </w:tc>
        <w:tc>
          <w:tcPr>
            <w:tcW w:w="2977" w:type="dxa"/>
          </w:tcPr>
          <w:p w14:paraId="6DA7EF58" w14:textId="77777777" w:rsidR="003262A1" w:rsidRPr="00FD184F" w:rsidRDefault="003262A1" w:rsidP="006E30DD">
            <w:pPr>
              <w:pStyle w:val="Heading8"/>
              <w:outlineLvl w:val="7"/>
              <w:cnfStyle w:val="000000000000" w:firstRow="0" w:lastRow="0" w:firstColumn="0" w:lastColumn="0" w:oddVBand="0" w:evenVBand="0" w:oddHBand="0" w:evenHBand="0" w:firstRowFirstColumn="0" w:firstRowLastColumn="0" w:lastRowFirstColumn="0" w:lastRowLastColumn="0"/>
            </w:pPr>
            <w:r w:rsidRPr="00FD184F">
              <w:t>Up to $1000.</w:t>
            </w:r>
          </w:p>
          <w:p w14:paraId="5E95E99E" w14:textId="77777777" w:rsidR="003262A1" w:rsidRPr="00FD184F" w:rsidRDefault="003262A1" w:rsidP="006E30DD">
            <w:pPr>
              <w:pStyle w:val="Heading8"/>
              <w:outlineLvl w:val="7"/>
              <w:cnfStyle w:val="000000000000" w:firstRow="0" w:lastRow="0" w:firstColumn="0" w:lastColumn="0" w:oddVBand="0" w:evenVBand="0" w:oddHBand="0" w:evenHBand="0" w:firstRowFirstColumn="0" w:firstRowLastColumn="0" w:lastRowFirstColumn="0" w:lastRowLastColumn="0"/>
            </w:pPr>
            <w:r w:rsidRPr="00FD184F">
              <w:t>Additional funding may be granted in extraordinary circumstances</w:t>
            </w:r>
          </w:p>
        </w:tc>
      </w:tr>
      <w:tr w:rsidR="003262A1" w:rsidRPr="00AA7E69" w14:paraId="01ED5934" w14:textId="77777777" w:rsidTr="00E179C1">
        <w:trPr>
          <w:trHeight w:val="596"/>
        </w:trPr>
        <w:tc>
          <w:tcPr>
            <w:cnfStyle w:val="001000000000" w:firstRow="0" w:lastRow="0" w:firstColumn="1" w:lastColumn="0" w:oddVBand="0" w:evenVBand="0" w:oddHBand="0" w:evenHBand="0" w:firstRowFirstColumn="0" w:firstRowLastColumn="0" w:lastRowFirstColumn="0" w:lastRowLastColumn="0"/>
            <w:tcW w:w="1985" w:type="dxa"/>
          </w:tcPr>
          <w:p w14:paraId="30033972" w14:textId="77777777" w:rsidR="003262A1" w:rsidRPr="00337948" w:rsidRDefault="003262A1" w:rsidP="006E30DD">
            <w:pPr>
              <w:pStyle w:val="Heading7"/>
              <w:outlineLvl w:val="6"/>
            </w:pPr>
            <w:r w:rsidRPr="00337948">
              <w:t>Round frequency</w:t>
            </w:r>
          </w:p>
        </w:tc>
        <w:tc>
          <w:tcPr>
            <w:tcW w:w="2977" w:type="dxa"/>
          </w:tcPr>
          <w:p w14:paraId="06BFAA1A" w14:textId="77777777" w:rsidR="003262A1" w:rsidRPr="00FD184F" w:rsidRDefault="003262A1" w:rsidP="006E30DD">
            <w:pPr>
              <w:pStyle w:val="Heading8"/>
              <w:outlineLvl w:val="7"/>
              <w:cnfStyle w:val="000000000000" w:firstRow="0" w:lastRow="0" w:firstColumn="0" w:lastColumn="0" w:oddVBand="0" w:evenVBand="0" w:oddHBand="0" w:evenHBand="0" w:firstRowFirstColumn="0" w:firstRowLastColumn="0" w:lastRowFirstColumn="0" w:lastRowLastColumn="0"/>
            </w:pPr>
            <w:r w:rsidRPr="00FD184F">
              <w:t>Applications are assessed as they are received</w:t>
            </w:r>
          </w:p>
        </w:tc>
      </w:tr>
      <w:tr w:rsidR="003262A1" w:rsidRPr="00AA7E69" w14:paraId="0381448B" w14:textId="77777777" w:rsidTr="00E179C1">
        <w:trPr>
          <w:trHeight w:val="676"/>
        </w:trPr>
        <w:tc>
          <w:tcPr>
            <w:cnfStyle w:val="001000000000" w:firstRow="0" w:lastRow="0" w:firstColumn="1" w:lastColumn="0" w:oddVBand="0" w:evenVBand="0" w:oddHBand="0" w:evenHBand="0" w:firstRowFirstColumn="0" w:firstRowLastColumn="0" w:lastRowFirstColumn="0" w:lastRowLastColumn="0"/>
            <w:tcW w:w="1985" w:type="dxa"/>
          </w:tcPr>
          <w:p w14:paraId="0983C462" w14:textId="77777777" w:rsidR="003262A1" w:rsidRPr="00337948" w:rsidRDefault="003262A1" w:rsidP="006E30DD">
            <w:pPr>
              <w:pStyle w:val="Heading7"/>
              <w:outlineLvl w:val="6"/>
            </w:pPr>
            <w:r w:rsidRPr="003B3F91">
              <w:t>Eligible applicants</w:t>
            </w:r>
          </w:p>
        </w:tc>
        <w:tc>
          <w:tcPr>
            <w:tcW w:w="2977" w:type="dxa"/>
          </w:tcPr>
          <w:p w14:paraId="1F11A8B1" w14:textId="77777777" w:rsidR="003262A1" w:rsidRPr="00FD184F" w:rsidRDefault="003262A1" w:rsidP="006E30DD">
            <w:pPr>
              <w:pStyle w:val="Heading8"/>
              <w:outlineLvl w:val="7"/>
              <w:cnfStyle w:val="000000000000" w:firstRow="0" w:lastRow="0" w:firstColumn="0" w:lastColumn="0" w:oddVBand="0" w:evenVBand="0" w:oddHBand="0" w:evenHBand="0" w:firstRowFirstColumn="0" w:firstRowLastColumn="0" w:lastRowFirstColumn="0" w:lastRowLastColumn="0"/>
            </w:pPr>
            <w:r w:rsidRPr="00FD184F">
              <w:t>Not-for-profit community groups and organisations</w:t>
            </w:r>
          </w:p>
        </w:tc>
      </w:tr>
      <w:tr w:rsidR="003262A1" w:rsidRPr="00AA7E69" w14:paraId="2582D734" w14:textId="77777777" w:rsidTr="00112242">
        <w:trPr>
          <w:trHeight w:val="826"/>
        </w:trPr>
        <w:tc>
          <w:tcPr>
            <w:cnfStyle w:val="001000000000" w:firstRow="0" w:lastRow="0" w:firstColumn="1" w:lastColumn="0" w:oddVBand="0" w:evenVBand="0" w:oddHBand="0" w:evenHBand="0" w:firstRowFirstColumn="0" w:firstRowLastColumn="0" w:lastRowFirstColumn="0" w:lastRowLastColumn="0"/>
            <w:tcW w:w="1985" w:type="dxa"/>
          </w:tcPr>
          <w:p w14:paraId="112F4035" w14:textId="77777777" w:rsidR="003262A1" w:rsidRPr="003B3F91" w:rsidRDefault="003262A1" w:rsidP="006E30DD">
            <w:pPr>
              <w:pStyle w:val="Heading7"/>
              <w:outlineLvl w:val="6"/>
            </w:pPr>
            <w:r>
              <w:t>Important information</w:t>
            </w:r>
          </w:p>
        </w:tc>
        <w:tc>
          <w:tcPr>
            <w:tcW w:w="2977" w:type="dxa"/>
          </w:tcPr>
          <w:p w14:paraId="5CBEF9D2" w14:textId="77777777" w:rsidR="003262A1" w:rsidRPr="00FD184F" w:rsidRDefault="003262A1" w:rsidP="006E30DD">
            <w:pPr>
              <w:pStyle w:val="Heading8"/>
              <w:outlineLvl w:val="7"/>
              <w:cnfStyle w:val="000000000000" w:firstRow="0" w:lastRow="0" w:firstColumn="0" w:lastColumn="0" w:oddVBand="0" w:evenVBand="0" w:oddHBand="0" w:evenHBand="0" w:firstRowFirstColumn="0" w:firstRowLastColumn="0" w:lastRowFirstColumn="0" w:lastRowLastColumn="0"/>
            </w:pPr>
            <w:r w:rsidRPr="00FD184F">
              <w:t>Please contact Council to discuss your project before you apply</w:t>
            </w:r>
          </w:p>
        </w:tc>
      </w:tr>
    </w:tbl>
    <w:p w14:paraId="2786A2E2" w14:textId="77777777" w:rsidR="00E179C1" w:rsidRPr="00A8322D" w:rsidRDefault="00E179C1" w:rsidP="00E179C1">
      <w:pPr>
        <w:pStyle w:val="Heading5"/>
      </w:pPr>
      <w:r w:rsidRPr="00A8322D">
        <w:t>Supporting documents</w:t>
      </w:r>
    </w:p>
    <w:p w14:paraId="73238C65" w14:textId="77777777" w:rsidR="00E179C1" w:rsidRPr="00203E0C" w:rsidRDefault="00E179C1" w:rsidP="00E179C1">
      <w:pPr>
        <w:pStyle w:val="Normal2"/>
      </w:pPr>
      <w:r>
        <w:t>Applicants need to submit the following documents</w:t>
      </w:r>
      <w:r w:rsidRPr="0010191B">
        <w:t xml:space="preserve"> </w:t>
      </w:r>
      <w:r>
        <w:t>with their application:</w:t>
      </w:r>
    </w:p>
    <w:p w14:paraId="35CDE5CB" w14:textId="77777777" w:rsidR="00E179C1" w:rsidRDefault="00E179C1" w:rsidP="00E179C1">
      <w:pPr>
        <w:pStyle w:val="Dotpoints4"/>
      </w:pPr>
      <w:r>
        <w:t>quotes</w:t>
      </w:r>
    </w:p>
    <w:p w14:paraId="36F57430" w14:textId="77777777" w:rsidR="00E179C1" w:rsidRDefault="00E179C1" w:rsidP="00E179C1">
      <w:pPr>
        <w:pStyle w:val="Dotpoints4"/>
      </w:pPr>
      <w:r>
        <w:t>evidence of current financial status</w:t>
      </w:r>
    </w:p>
    <w:p w14:paraId="01772E4E" w14:textId="77777777" w:rsidR="00E179C1" w:rsidRPr="008C4B29" w:rsidRDefault="00E179C1" w:rsidP="00E179C1">
      <w:pPr>
        <w:pStyle w:val="Dotpoints4"/>
        <w:rPr>
          <w:sz w:val="10"/>
        </w:rPr>
      </w:pPr>
      <w:r>
        <w:t>other documents relevant to the proposed project or activity</w:t>
      </w:r>
    </w:p>
    <w:p w14:paraId="54382A25" w14:textId="77777777" w:rsidR="003262A1" w:rsidRDefault="00151AFF" w:rsidP="001A7189">
      <w:pPr>
        <w:rPr>
          <w:sz w:val="26"/>
        </w:rPr>
      </w:pPr>
      <w:r w:rsidRPr="00151AFF">
        <w:rPr>
          <w:noProof/>
          <w:sz w:val="26"/>
          <w:lang w:eastAsia="en-AU"/>
        </w:rPr>
        <w:drawing>
          <wp:inline distT="0" distB="0" distL="0" distR="0" wp14:anchorId="7FEE3E14" wp14:editId="71D0883D">
            <wp:extent cx="3199130" cy="1900991"/>
            <wp:effectExtent l="0" t="0" r="1270" b="4445"/>
            <wp:docPr id="4" name="Picture 4" descr="I:\TOURISM &amp; EVENTS - please see Matt or Lisa for permissions\Ewen Bell Photoshoot 2018\High Res\Murrindindi Birds - King Parrot 9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TOURISM &amp; EVENTS - please see Matt or Lisa for permissions\Ewen Bell Photoshoot 2018\High Res\Murrindindi Birds - King Parrot 9830.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0061"/>
                    <a:stretch/>
                  </pic:blipFill>
                  <pic:spPr bwMode="auto">
                    <a:xfrm>
                      <a:off x="0" y="0"/>
                      <a:ext cx="3203861" cy="1903802"/>
                    </a:xfrm>
                    <a:prstGeom prst="rect">
                      <a:avLst/>
                    </a:prstGeom>
                    <a:noFill/>
                    <a:ln>
                      <a:noFill/>
                    </a:ln>
                    <a:extLst>
                      <a:ext uri="{53640926-AAD7-44D8-BBD7-CCE9431645EC}">
                        <a14:shadowObscured xmlns:a14="http://schemas.microsoft.com/office/drawing/2010/main"/>
                      </a:ext>
                    </a:extLst>
                  </pic:spPr>
                </pic:pic>
              </a:graphicData>
            </a:graphic>
          </wp:inline>
        </w:drawing>
      </w:r>
    </w:p>
    <w:p w14:paraId="09B5B60C" w14:textId="77777777" w:rsidR="00E179C1" w:rsidRDefault="00E179C1" w:rsidP="001A7189">
      <w:pPr>
        <w:rPr>
          <w:sz w:val="16"/>
        </w:rPr>
      </w:pPr>
    </w:p>
    <w:p w14:paraId="1B1598D1" w14:textId="77777777" w:rsidR="003262A1" w:rsidRPr="00075E14" w:rsidRDefault="003262A1" w:rsidP="001A7189">
      <w:pPr>
        <w:rPr>
          <w:sz w:val="18"/>
        </w:rPr>
        <w:sectPr w:rsidR="003262A1" w:rsidRPr="00075E14" w:rsidSect="001A7189">
          <w:type w:val="continuous"/>
          <w:pgSz w:w="11906" w:h="16838"/>
          <w:pgMar w:top="1440" w:right="849" w:bottom="851" w:left="851" w:header="708" w:footer="708" w:gutter="0"/>
          <w:cols w:num="2" w:space="708"/>
          <w:docGrid w:linePitch="360"/>
        </w:sectPr>
      </w:pPr>
    </w:p>
    <w:tbl>
      <w:tblPr>
        <w:tblStyle w:val="Style1"/>
        <w:tblW w:w="10490" w:type="dxa"/>
        <w:tblLook w:val="04A0" w:firstRow="1" w:lastRow="0" w:firstColumn="1" w:lastColumn="0" w:noHBand="0" w:noVBand="1"/>
      </w:tblPr>
      <w:tblGrid>
        <w:gridCol w:w="10490"/>
      </w:tblGrid>
      <w:tr w:rsidR="00F94001" w:rsidRPr="00F94001" w14:paraId="03518333" w14:textId="77777777" w:rsidTr="00017A6C">
        <w:trPr>
          <w:cnfStyle w:val="100000000000" w:firstRow="1" w:lastRow="0" w:firstColumn="0" w:lastColumn="0" w:oddVBand="0" w:evenVBand="0" w:oddHBand="0" w:evenHBand="0" w:firstRowFirstColumn="0" w:firstRowLastColumn="0" w:lastRowFirstColumn="0" w:lastRowLastColumn="0"/>
          <w:trHeight w:val="620"/>
        </w:trPr>
        <w:tc>
          <w:tcPr>
            <w:tcW w:w="10490" w:type="dxa"/>
          </w:tcPr>
          <w:p w14:paraId="26945515" w14:textId="77777777" w:rsidR="00F94001" w:rsidRPr="002B2511" w:rsidRDefault="00F94001" w:rsidP="002B2511">
            <w:pPr>
              <w:spacing w:before="0" w:after="0"/>
            </w:pPr>
            <w:r w:rsidRPr="002B2511">
              <w:t xml:space="preserve">Assessment Criteria </w:t>
            </w:r>
          </w:p>
          <w:p w14:paraId="2390C13A" w14:textId="77777777" w:rsidR="00F94001" w:rsidRPr="00F94001" w:rsidRDefault="00F94001" w:rsidP="003262A1">
            <w:pPr>
              <w:pStyle w:val="Dotpoints1"/>
              <w:numPr>
                <w:ilvl w:val="0"/>
                <w:numId w:val="0"/>
              </w:numPr>
            </w:pPr>
            <w:r>
              <w:t>Applications will be assessed against the following criteria:</w:t>
            </w:r>
          </w:p>
        </w:tc>
      </w:tr>
      <w:tr w:rsidR="00F94001" w:rsidRPr="00F94001" w14:paraId="7AF8B964" w14:textId="77777777" w:rsidTr="00017A6C">
        <w:trPr>
          <w:cnfStyle w:val="000000100000" w:firstRow="0" w:lastRow="0" w:firstColumn="0" w:lastColumn="0" w:oddVBand="0" w:evenVBand="0" w:oddHBand="1" w:evenHBand="0" w:firstRowFirstColumn="0" w:firstRowLastColumn="0" w:lastRowFirstColumn="0" w:lastRowLastColumn="0"/>
          <w:trHeight w:val="825"/>
        </w:trPr>
        <w:tc>
          <w:tcPr>
            <w:tcW w:w="10490" w:type="dxa"/>
          </w:tcPr>
          <w:p w14:paraId="6922E6AF" w14:textId="77777777" w:rsidR="00F94001" w:rsidRPr="00F94001" w:rsidRDefault="00F94001" w:rsidP="003262A1">
            <w:pPr>
              <w:pStyle w:val="Dotpoints1"/>
              <w:numPr>
                <w:ilvl w:val="0"/>
                <w:numId w:val="0"/>
              </w:numPr>
              <w:ind w:left="35"/>
            </w:pPr>
            <w:r w:rsidRPr="001B6073">
              <w:rPr>
                <w:b/>
              </w:rPr>
              <w:t>Im</w:t>
            </w:r>
            <w:r w:rsidR="00E81221" w:rsidRPr="001B6073">
              <w:rPr>
                <w:b/>
              </w:rPr>
              <w:t xml:space="preserve">pact </w:t>
            </w:r>
            <w:r w:rsidRPr="001B6073">
              <w:rPr>
                <w:b/>
              </w:rPr>
              <w:t>on the normal operations of the applicant.</w:t>
            </w:r>
            <w:r w:rsidRPr="00F94001">
              <w:t xml:space="preserve"> Applicants need to show evidence of how the event occurred and its detrimental effect on normal operations.</w:t>
            </w:r>
          </w:p>
        </w:tc>
      </w:tr>
      <w:tr w:rsidR="00F94001" w:rsidRPr="00F94001" w14:paraId="4DC3607C" w14:textId="77777777" w:rsidTr="00017A6C">
        <w:trPr>
          <w:cnfStyle w:val="000000010000" w:firstRow="0" w:lastRow="0" w:firstColumn="0" w:lastColumn="0" w:oddVBand="0" w:evenVBand="0" w:oddHBand="0" w:evenHBand="1" w:firstRowFirstColumn="0" w:firstRowLastColumn="0" w:lastRowFirstColumn="0" w:lastRowLastColumn="0"/>
          <w:trHeight w:val="706"/>
        </w:trPr>
        <w:tc>
          <w:tcPr>
            <w:tcW w:w="10490" w:type="dxa"/>
          </w:tcPr>
          <w:p w14:paraId="32ED1ECD" w14:textId="77777777" w:rsidR="00F94001" w:rsidRPr="00F94001" w:rsidRDefault="00F94001" w:rsidP="003262A1">
            <w:pPr>
              <w:pStyle w:val="Dotpoints1"/>
              <w:numPr>
                <w:ilvl w:val="0"/>
                <w:numId w:val="0"/>
              </w:numPr>
              <w:ind w:left="35"/>
            </w:pPr>
            <w:r w:rsidRPr="001B6073">
              <w:rPr>
                <w:b/>
              </w:rPr>
              <w:t>Financial hardship the applicant will experience.</w:t>
            </w:r>
            <w:r w:rsidRPr="00F94001">
              <w:t xml:space="preserve"> Applicants need to </w:t>
            </w:r>
            <w:r w:rsidR="00E81221" w:rsidRPr="00F94001">
              <w:t>show how the emergency or unforeseen event has created financial hardship</w:t>
            </w:r>
            <w:r w:rsidR="00EA7B6C">
              <w:t xml:space="preserve"> and p</w:t>
            </w:r>
            <w:r w:rsidRPr="00F94001">
              <w:t>rovide evidence of their financial status.</w:t>
            </w:r>
          </w:p>
        </w:tc>
      </w:tr>
      <w:tr w:rsidR="00F94001" w14:paraId="0C598A75" w14:textId="77777777" w:rsidTr="00017A6C">
        <w:trPr>
          <w:cnfStyle w:val="000000100000" w:firstRow="0" w:lastRow="0" w:firstColumn="0" w:lastColumn="0" w:oddVBand="0" w:evenVBand="0" w:oddHBand="1" w:evenHBand="0" w:firstRowFirstColumn="0" w:firstRowLastColumn="0" w:lastRowFirstColumn="0" w:lastRowLastColumn="0"/>
          <w:trHeight w:val="858"/>
        </w:trPr>
        <w:tc>
          <w:tcPr>
            <w:tcW w:w="10490" w:type="dxa"/>
          </w:tcPr>
          <w:p w14:paraId="5B594FDC" w14:textId="77777777" w:rsidR="00F94001" w:rsidRPr="00F94001" w:rsidRDefault="00F94001" w:rsidP="003262A1">
            <w:pPr>
              <w:pStyle w:val="Dotpoints1"/>
              <w:numPr>
                <w:ilvl w:val="0"/>
                <w:numId w:val="0"/>
              </w:numPr>
              <w:ind w:left="35"/>
            </w:pPr>
            <w:r w:rsidRPr="001B6073">
              <w:rPr>
                <w:b/>
              </w:rPr>
              <w:t>How the community will be impacted if normal operations are interrupted.</w:t>
            </w:r>
            <w:r w:rsidRPr="00F94001">
              <w:t xml:space="preserve"> Applicants need to describe how their normal services/activities help their local community</w:t>
            </w:r>
          </w:p>
        </w:tc>
      </w:tr>
    </w:tbl>
    <w:p w14:paraId="622174AE" w14:textId="77777777" w:rsidR="00E179C1" w:rsidRPr="00103365" w:rsidRDefault="00E179C1">
      <w:pPr>
        <w:spacing w:before="0" w:after="200"/>
        <w:rPr>
          <w:rFonts w:asciiTheme="majorHAnsi" w:eastAsiaTheme="majorEastAsia" w:hAnsiTheme="majorHAnsi" w:cstheme="majorBidi"/>
          <w:b/>
          <w:bCs/>
        </w:rPr>
      </w:pPr>
      <w:r>
        <w:br w:type="page"/>
      </w:r>
    </w:p>
    <w:p w14:paraId="388630AC" w14:textId="77777777" w:rsidR="00341032" w:rsidRDefault="00341032" w:rsidP="00D414EC">
      <w:pPr>
        <w:pStyle w:val="Heading1"/>
      </w:pPr>
      <w:bookmarkStart w:id="68" w:name="_Toc20923235"/>
      <w:r w:rsidRPr="00856B69">
        <w:lastRenderedPageBreak/>
        <w:t>Governance</w:t>
      </w:r>
      <w:r>
        <w:t xml:space="preserve">, </w:t>
      </w:r>
      <w:r w:rsidRPr="00856B69">
        <w:t>Skills</w:t>
      </w:r>
      <w:r>
        <w:t xml:space="preserve"> </w:t>
      </w:r>
      <w:r w:rsidR="009C3135">
        <w:t>&amp;</w:t>
      </w:r>
      <w:r>
        <w:t xml:space="preserve"> Capacity Building</w:t>
      </w:r>
      <w:bookmarkEnd w:id="68"/>
    </w:p>
    <w:p w14:paraId="0F05FAD3" w14:textId="77777777" w:rsidR="00D1119F" w:rsidRDefault="00D1119F" w:rsidP="00D414EC">
      <w:pPr>
        <w:pStyle w:val="Heading1"/>
        <w:sectPr w:rsidR="00D1119F" w:rsidSect="00017A6C">
          <w:type w:val="continuous"/>
          <w:pgSz w:w="11906" w:h="16838"/>
          <w:pgMar w:top="1440" w:right="707" w:bottom="851" w:left="851" w:header="708" w:footer="708" w:gutter="0"/>
          <w:cols w:space="708"/>
          <w:docGrid w:linePitch="360"/>
        </w:sectPr>
      </w:pPr>
    </w:p>
    <w:p w14:paraId="737416F0" w14:textId="77777777" w:rsidR="00D15072" w:rsidRPr="00A66EA1" w:rsidRDefault="00E61081" w:rsidP="00E61081">
      <w:pPr>
        <w:rPr>
          <w:rFonts w:cs="Arial"/>
        </w:rPr>
      </w:pPr>
      <w:r w:rsidRPr="00A66EA1">
        <w:rPr>
          <w:rFonts w:cs="Arial"/>
        </w:rPr>
        <w:t>The Governance</w:t>
      </w:r>
      <w:r>
        <w:rPr>
          <w:rFonts w:cs="Arial"/>
        </w:rPr>
        <w:t>, Skills and</w:t>
      </w:r>
      <w:r w:rsidRPr="00A66EA1">
        <w:rPr>
          <w:rFonts w:cs="Arial"/>
        </w:rPr>
        <w:t xml:space="preserve"> Capacity Building category supports </w:t>
      </w:r>
      <w:r w:rsidR="005616BD">
        <w:rPr>
          <w:rFonts w:cs="Arial"/>
        </w:rPr>
        <w:t xml:space="preserve">businesses, </w:t>
      </w:r>
      <w:r w:rsidRPr="00A66EA1">
        <w:rPr>
          <w:rFonts w:cs="Arial"/>
        </w:rPr>
        <w:t>not</w:t>
      </w:r>
      <w:r>
        <w:rPr>
          <w:rFonts w:cs="Arial"/>
        </w:rPr>
        <w:t>-</w:t>
      </w:r>
      <w:r w:rsidRPr="00A66EA1">
        <w:rPr>
          <w:rFonts w:cs="Arial"/>
        </w:rPr>
        <w:t>for</w:t>
      </w:r>
      <w:r>
        <w:rPr>
          <w:rFonts w:cs="Arial"/>
        </w:rPr>
        <w:t>-</w:t>
      </w:r>
      <w:r w:rsidR="005616BD">
        <w:rPr>
          <w:rFonts w:cs="Arial"/>
        </w:rPr>
        <w:t>profit community groups</w:t>
      </w:r>
      <w:r w:rsidR="00A54377">
        <w:rPr>
          <w:rFonts w:cs="Arial"/>
        </w:rPr>
        <w:t xml:space="preserve"> and </w:t>
      </w:r>
      <w:r w:rsidR="005616BD">
        <w:rPr>
          <w:rFonts w:cs="Arial"/>
        </w:rPr>
        <w:t>organisations</w:t>
      </w:r>
      <w:r w:rsidR="00A54377">
        <w:rPr>
          <w:rFonts w:cs="Arial"/>
        </w:rPr>
        <w:t>,</w:t>
      </w:r>
      <w:r w:rsidR="005616BD">
        <w:rPr>
          <w:rFonts w:cs="Arial"/>
        </w:rPr>
        <w:t xml:space="preserve"> </w:t>
      </w:r>
      <w:r w:rsidRPr="00A66EA1">
        <w:rPr>
          <w:rFonts w:cs="Arial"/>
        </w:rPr>
        <w:t>and Committees of Management</w:t>
      </w:r>
      <w:r>
        <w:rPr>
          <w:rFonts w:cs="Arial"/>
        </w:rPr>
        <w:t xml:space="preserve"> to meet their governance requirements, develop new skills and build their capacity. This includes activities that improve the</w:t>
      </w:r>
      <w:r w:rsidRPr="00A66EA1">
        <w:rPr>
          <w:rFonts w:cs="Arial"/>
        </w:rPr>
        <w:t xml:space="preserve"> ability to operate</w:t>
      </w:r>
      <w:r>
        <w:rPr>
          <w:rFonts w:cs="Arial"/>
        </w:rPr>
        <w:t xml:space="preserve"> effectively,</w:t>
      </w:r>
      <w:r w:rsidRPr="00A66EA1">
        <w:rPr>
          <w:rFonts w:cs="Arial"/>
        </w:rPr>
        <w:t xml:space="preserve"> </w:t>
      </w:r>
      <w:r>
        <w:rPr>
          <w:rFonts w:cs="Arial"/>
        </w:rPr>
        <w:t xml:space="preserve">undertake </w:t>
      </w:r>
      <w:r w:rsidRPr="00A66EA1">
        <w:rPr>
          <w:rFonts w:cs="Arial"/>
        </w:rPr>
        <w:t>future planning and</w:t>
      </w:r>
      <w:r>
        <w:rPr>
          <w:rFonts w:cs="Arial"/>
        </w:rPr>
        <w:t xml:space="preserve"> support sustainability</w:t>
      </w:r>
      <w:r w:rsidR="00A54377">
        <w:rPr>
          <w:rFonts w:cs="Arial"/>
        </w:rPr>
        <w:t>.</w:t>
      </w:r>
    </w:p>
    <w:p w14:paraId="47A0EE6C" w14:textId="77777777" w:rsidR="00E81221" w:rsidRDefault="00E81221" w:rsidP="00E81221">
      <w:pPr>
        <w:pStyle w:val="Heading5"/>
      </w:pPr>
      <w:r>
        <w:t>Typical projects</w:t>
      </w:r>
    </w:p>
    <w:p w14:paraId="03E77B2E" w14:textId="77777777" w:rsidR="00E81221" w:rsidRPr="00A66EA1" w:rsidRDefault="005616BD" w:rsidP="00E81221">
      <w:pPr>
        <w:pStyle w:val="Normal2"/>
      </w:pPr>
      <w:r w:rsidRPr="00607432">
        <w:t>P</w:t>
      </w:r>
      <w:r w:rsidR="009F3F47" w:rsidRPr="00607432">
        <w:t>rojects or activities</w:t>
      </w:r>
      <w:r w:rsidR="009F3F47">
        <w:t xml:space="preserve"> that </w:t>
      </w:r>
      <w:r>
        <w:t>build the applicants capacity to operate and plan for the future, such as</w:t>
      </w:r>
      <w:r w:rsidR="00E81221" w:rsidRPr="00A66EA1">
        <w:t>:</w:t>
      </w:r>
    </w:p>
    <w:p w14:paraId="626D544C" w14:textId="77777777" w:rsidR="00E81221" w:rsidRPr="00A66EA1" w:rsidRDefault="00885F8A" w:rsidP="00030030">
      <w:pPr>
        <w:pStyle w:val="Dotpoints1"/>
      </w:pPr>
      <w:r>
        <w:t>t</w:t>
      </w:r>
      <w:r w:rsidR="00E81221" w:rsidRPr="00A66EA1">
        <w:t>raining and education programs</w:t>
      </w:r>
    </w:p>
    <w:p w14:paraId="1747D77B" w14:textId="77777777" w:rsidR="00E81221" w:rsidRPr="00A66EA1" w:rsidRDefault="00885F8A" w:rsidP="00030030">
      <w:pPr>
        <w:pStyle w:val="Dotpoints1"/>
      </w:pPr>
      <w:r>
        <w:t>m</w:t>
      </w:r>
      <w:r w:rsidR="00E81221" w:rsidRPr="00A66EA1">
        <w:t>entoring programs</w:t>
      </w:r>
      <w:r w:rsidR="00065214">
        <w:t xml:space="preserve"> and business coaching</w:t>
      </w:r>
    </w:p>
    <w:p w14:paraId="3A22446E" w14:textId="77777777" w:rsidR="00E81221" w:rsidRDefault="00885F8A" w:rsidP="00030030">
      <w:pPr>
        <w:pStyle w:val="Dotpoints1"/>
      </w:pPr>
      <w:r>
        <w:t>n</w:t>
      </w:r>
      <w:r w:rsidR="00E81221" w:rsidRPr="00A66EA1">
        <w:t>etworking opportunities</w:t>
      </w:r>
    </w:p>
    <w:p w14:paraId="4FA7F305" w14:textId="77777777" w:rsidR="005D2C4B" w:rsidRPr="005D2C4B" w:rsidRDefault="005D2C4B" w:rsidP="007E752B">
      <w:pPr>
        <w:pStyle w:val="ListBullet"/>
        <w:tabs>
          <w:tab w:val="clear" w:pos="360"/>
          <w:tab w:val="num" w:pos="473"/>
        </w:tabs>
        <w:ind w:left="473"/>
      </w:pPr>
      <w:r>
        <w:t>funding application assistance</w:t>
      </w:r>
    </w:p>
    <w:p w14:paraId="7922F675" w14:textId="77777777" w:rsidR="00E81221" w:rsidRPr="00A66EA1" w:rsidRDefault="00885F8A" w:rsidP="00030030">
      <w:pPr>
        <w:pStyle w:val="Dotpoints1"/>
      </w:pPr>
      <w:r>
        <w:t>b</w:t>
      </w:r>
      <w:r w:rsidR="00E81221" w:rsidRPr="00A66EA1">
        <w:t>est practice resources and guides</w:t>
      </w:r>
    </w:p>
    <w:p w14:paraId="4D55D912" w14:textId="77777777" w:rsidR="00E81221" w:rsidRPr="00A66EA1" w:rsidRDefault="00885F8A" w:rsidP="00030030">
      <w:pPr>
        <w:pStyle w:val="Dotpoints1"/>
      </w:pPr>
      <w:r>
        <w:t>t</w:t>
      </w:r>
      <w:r w:rsidR="00E81221" w:rsidRPr="00A66EA1">
        <w:t>echnology and systems</w:t>
      </w:r>
    </w:p>
    <w:p w14:paraId="71755709" w14:textId="77777777" w:rsidR="00E81221" w:rsidRPr="00A66EA1" w:rsidRDefault="00885F8A" w:rsidP="00030030">
      <w:pPr>
        <w:pStyle w:val="Dotpoints1"/>
      </w:pPr>
      <w:r>
        <w:t>d</w:t>
      </w:r>
      <w:r w:rsidR="00E81221" w:rsidRPr="00A66EA1">
        <w:t>evelop</w:t>
      </w:r>
      <w:r w:rsidR="005616BD">
        <w:t>ment of</w:t>
      </w:r>
      <w:r w:rsidR="00E81221" w:rsidRPr="00A66EA1">
        <w:t xml:space="preserve"> governance strategies and plans</w:t>
      </w:r>
    </w:p>
    <w:p w14:paraId="3D98E9C2" w14:textId="77777777" w:rsidR="00E81221" w:rsidRPr="00A66EA1" w:rsidRDefault="00885F8A" w:rsidP="00030030">
      <w:pPr>
        <w:pStyle w:val="Dotpoints1"/>
      </w:pPr>
      <w:r>
        <w:t>s</w:t>
      </w:r>
      <w:r w:rsidR="00E81221" w:rsidRPr="00A66EA1">
        <w:t>trategic</w:t>
      </w:r>
      <w:r w:rsidR="00E81221">
        <w:t>, business</w:t>
      </w:r>
      <w:r w:rsidR="00E81221" w:rsidRPr="00A66EA1">
        <w:t xml:space="preserve"> and financial planning activities (</w:t>
      </w:r>
      <w:r w:rsidR="00776B06">
        <w:t>e.g.</w:t>
      </w:r>
      <w:r w:rsidR="00E81221" w:rsidRPr="00A66EA1">
        <w:t xml:space="preserve"> </w:t>
      </w:r>
      <w:r w:rsidR="00E81221">
        <w:t xml:space="preserve">business plans, </w:t>
      </w:r>
      <w:r w:rsidR="00E81221" w:rsidRPr="00A66EA1">
        <w:t>program development, marketing, fundraising, membership)</w:t>
      </w:r>
    </w:p>
    <w:p w14:paraId="2E4C8A20" w14:textId="77777777" w:rsidR="00E81221" w:rsidRDefault="00885F8A" w:rsidP="00030030">
      <w:pPr>
        <w:pStyle w:val="Dotpoints1"/>
      </w:pPr>
      <w:r>
        <w:t>p</w:t>
      </w:r>
      <w:r w:rsidR="00C43AAC">
        <w:t>olicy development</w:t>
      </w:r>
      <w:r w:rsidR="00E81221" w:rsidRPr="00A66EA1">
        <w:t xml:space="preserve"> (</w:t>
      </w:r>
      <w:r w:rsidR="00776B06">
        <w:t>e.g.</w:t>
      </w:r>
      <w:r w:rsidR="00E81221" w:rsidRPr="00A66EA1">
        <w:t xml:space="preserve"> Working with Children, volunteers, OH&amp;S)</w:t>
      </w:r>
    </w:p>
    <w:p w14:paraId="495BAE83" w14:textId="77777777" w:rsidR="00A63C59" w:rsidRDefault="00A63C59" w:rsidP="00A63C59">
      <w:pPr>
        <w:pStyle w:val="Normal2"/>
      </w:pPr>
    </w:p>
    <w:p w14:paraId="5D42BCF7" w14:textId="77777777" w:rsidR="00607432" w:rsidRDefault="00607432" w:rsidP="00A63C59">
      <w:pPr>
        <w:pStyle w:val="Normal2"/>
      </w:pPr>
      <w:r>
        <w:t xml:space="preserve">Projects and activities not eligible for this grant include: </w:t>
      </w:r>
    </w:p>
    <w:p w14:paraId="645846B7" w14:textId="77777777" w:rsidR="00607432" w:rsidRDefault="0027592C" w:rsidP="00030030">
      <w:pPr>
        <w:pStyle w:val="Dotpoints1"/>
      </w:pPr>
      <w:r>
        <w:t>p</w:t>
      </w:r>
      <w:r w:rsidR="00607432">
        <w:t>rojects that have already been funded by Council</w:t>
      </w:r>
    </w:p>
    <w:p w14:paraId="299DC568" w14:textId="77777777" w:rsidR="00607432" w:rsidRDefault="0027592C" w:rsidP="00030030">
      <w:pPr>
        <w:pStyle w:val="Dotpoints1"/>
      </w:pPr>
      <w:r>
        <w:t>c</w:t>
      </w:r>
      <w:r w:rsidR="00607432">
        <w:t xml:space="preserve">apital expenditure that is not for </w:t>
      </w:r>
      <w:r w:rsidR="00EA7B6C">
        <w:t>IT/</w:t>
      </w:r>
      <w:r w:rsidR="00607432">
        <w:t>computing related equipment or systems</w:t>
      </w:r>
    </w:p>
    <w:p w14:paraId="24AAE1FA" w14:textId="77777777" w:rsidR="00607432" w:rsidRDefault="0027592C" w:rsidP="00030030">
      <w:pPr>
        <w:pStyle w:val="Dotpoints1"/>
      </w:pPr>
      <w:r>
        <w:t>m</w:t>
      </w:r>
      <w:r w:rsidR="00607432" w:rsidRPr="008C5908">
        <w:t>arket</w:t>
      </w:r>
      <w:r w:rsidR="00607432">
        <w:t>ing</w:t>
      </w:r>
      <w:r w:rsidR="00607432" w:rsidRPr="008C5908">
        <w:t>, promot</w:t>
      </w:r>
      <w:r w:rsidR="00607432">
        <w:t>ion</w:t>
      </w:r>
      <w:r w:rsidR="00607432" w:rsidRPr="008C5908">
        <w:t xml:space="preserve"> or advertis</w:t>
      </w:r>
      <w:r w:rsidR="00607432">
        <w:t xml:space="preserve">ing </w:t>
      </w:r>
      <w:r w:rsidR="00607432" w:rsidRPr="008C5908">
        <w:t>produc</w:t>
      </w:r>
      <w:r w:rsidR="00607432">
        <w:t>ts</w:t>
      </w:r>
    </w:p>
    <w:p w14:paraId="4AABFA54" w14:textId="77777777" w:rsidR="00607432" w:rsidRDefault="0027592C" w:rsidP="00030030">
      <w:pPr>
        <w:pStyle w:val="Dotpoints1"/>
      </w:pPr>
      <w:r>
        <w:t>p</w:t>
      </w:r>
      <w:r w:rsidR="00607432">
        <w:t>ermanent staffing costs or ongoing operational costs</w:t>
      </w:r>
    </w:p>
    <w:p w14:paraId="42AF3F6F" w14:textId="77777777" w:rsidR="003262A1" w:rsidRPr="003262A1" w:rsidRDefault="003262A1" w:rsidP="003262A1">
      <w:pPr>
        <w:pStyle w:val="ListBullet"/>
        <w:numPr>
          <w:ilvl w:val="0"/>
          <w:numId w:val="0"/>
        </w:numPr>
        <w:ind w:left="360"/>
      </w:pPr>
    </w:p>
    <w:p w14:paraId="582153C6" w14:textId="77777777" w:rsidR="00341032" w:rsidRDefault="00341032" w:rsidP="00FD184F">
      <w:pPr>
        <w:pStyle w:val="Heading5"/>
        <w:spacing w:before="0"/>
      </w:pPr>
      <w:r>
        <w:t>Expected outcomes</w:t>
      </w:r>
    </w:p>
    <w:p w14:paraId="1197B397" w14:textId="77777777" w:rsidR="00461536" w:rsidRPr="00D37241" w:rsidRDefault="00461536" w:rsidP="00461536">
      <w:pPr>
        <w:pStyle w:val="Normal2"/>
      </w:pPr>
      <w:r>
        <w:t>Projects are expected to deliver one or more of the following outcomes:</w:t>
      </w:r>
    </w:p>
    <w:p w14:paraId="03D16779" w14:textId="77777777" w:rsidR="00461536" w:rsidRDefault="007D1596" w:rsidP="00461536">
      <w:pPr>
        <w:pStyle w:val="ListParagraph"/>
        <w:numPr>
          <w:ilvl w:val="0"/>
          <w:numId w:val="2"/>
        </w:numPr>
        <w:spacing w:after="0" w:line="240" w:lineRule="auto"/>
        <w:ind w:left="709" w:hanging="357"/>
        <w:contextualSpacing w:val="0"/>
        <w:rPr>
          <w:rFonts w:cs="Arial"/>
        </w:rPr>
      </w:pPr>
      <w:r>
        <w:rPr>
          <w:rFonts w:cs="Arial"/>
        </w:rPr>
        <w:t>c</w:t>
      </w:r>
      <w:r w:rsidR="00461536">
        <w:rPr>
          <w:rFonts w:cs="Arial"/>
        </w:rPr>
        <w:t>ommunities</w:t>
      </w:r>
      <w:r w:rsidR="00461536" w:rsidRPr="00A66EA1">
        <w:rPr>
          <w:rFonts w:cs="Arial"/>
        </w:rPr>
        <w:t xml:space="preserve"> </w:t>
      </w:r>
      <w:r w:rsidR="00461536">
        <w:rPr>
          <w:rFonts w:cs="Arial"/>
        </w:rPr>
        <w:t xml:space="preserve">confident </w:t>
      </w:r>
      <w:r w:rsidR="00461536" w:rsidRPr="00A66EA1">
        <w:rPr>
          <w:rFonts w:cs="Arial"/>
        </w:rPr>
        <w:t>to plan, take action, solve problems and lead in the community</w:t>
      </w:r>
    </w:p>
    <w:p w14:paraId="137B489A" w14:textId="77777777" w:rsidR="00461536" w:rsidRDefault="007D1596" w:rsidP="00461536">
      <w:pPr>
        <w:pStyle w:val="ListParagraph"/>
        <w:numPr>
          <w:ilvl w:val="0"/>
          <w:numId w:val="2"/>
        </w:numPr>
        <w:spacing w:after="0" w:line="240" w:lineRule="auto"/>
        <w:ind w:left="709" w:hanging="357"/>
        <w:contextualSpacing w:val="0"/>
        <w:rPr>
          <w:rFonts w:cs="Arial"/>
        </w:rPr>
      </w:pPr>
      <w:r>
        <w:rPr>
          <w:rFonts w:cs="Arial"/>
        </w:rPr>
        <w:t>n</w:t>
      </w:r>
      <w:r w:rsidR="00461536">
        <w:rPr>
          <w:rFonts w:cs="Arial"/>
        </w:rPr>
        <w:t>ot for profit community groups and organisations</w:t>
      </w:r>
      <w:r w:rsidR="00461536" w:rsidRPr="00A66EA1">
        <w:rPr>
          <w:rFonts w:cs="Arial"/>
        </w:rPr>
        <w:t xml:space="preserve"> </w:t>
      </w:r>
      <w:r w:rsidR="00461536">
        <w:rPr>
          <w:rFonts w:cs="Arial"/>
        </w:rPr>
        <w:t>are</w:t>
      </w:r>
      <w:r w:rsidR="00461536" w:rsidRPr="00A66EA1">
        <w:rPr>
          <w:rFonts w:cs="Arial"/>
        </w:rPr>
        <w:t xml:space="preserve"> sustainab</w:t>
      </w:r>
      <w:r w:rsidR="00461536">
        <w:rPr>
          <w:rFonts w:cs="Arial"/>
        </w:rPr>
        <w:t>le</w:t>
      </w:r>
    </w:p>
    <w:p w14:paraId="7B9D05E5" w14:textId="77777777" w:rsidR="00461536" w:rsidRPr="00E15537" w:rsidRDefault="007D1596" w:rsidP="00E15537">
      <w:pPr>
        <w:pStyle w:val="ListParagraph"/>
        <w:numPr>
          <w:ilvl w:val="0"/>
          <w:numId w:val="2"/>
        </w:numPr>
        <w:spacing w:after="0" w:line="240" w:lineRule="auto"/>
        <w:ind w:left="709" w:hanging="357"/>
        <w:contextualSpacing w:val="0"/>
        <w:rPr>
          <w:rFonts w:cs="Arial"/>
        </w:rPr>
      </w:pPr>
      <w:r>
        <w:rPr>
          <w:rFonts w:cs="Arial"/>
        </w:rPr>
        <w:t>r</w:t>
      </w:r>
      <w:r w:rsidR="00461536" w:rsidRPr="00E15537">
        <w:rPr>
          <w:rFonts w:cs="Arial"/>
        </w:rPr>
        <w:t xml:space="preserve">educed </w:t>
      </w:r>
      <w:r w:rsidR="00065214">
        <w:rPr>
          <w:rFonts w:cs="Arial"/>
        </w:rPr>
        <w:t xml:space="preserve">ongoing </w:t>
      </w:r>
      <w:r w:rsidR="00461536" w:rsidRPr="00E15537">
        <w:rPr>
          <w:rFonts w:cs="Arial"/>
        </w:rPr>
        <w:t>reliance on Council resources by not-for-profit community groups and organisations</w:t>
      </w:r>
      <w:r w:rsidR="00F301A7" w:rsidRPr="00E15537">
        <w:rPr>
          <w:rFonts w:cs="Arial"/>
        </w:rPr>
        <w:t>.</w:t>
      </w:r>
      <w:r w:rsidR="00E15537">
        <w:rPr>
          <w:rFonts w:cs="Arial"/>
        </w:rPr>
        <w:t xml:space="preserve"> </w:t>
      </w:r>
      <w:r w:rsidR="00E15537" w:rsidRPr="00E15537">
        <w:rPr>
          <w:rFonts w:cs="Arial"/>
        </w:rPr>
        <w:t>i</w:t>
      </w:r>
      <w:r w:rsidR="00461536" w:rsidRPr="00E15537">
        <w:rPr>
          <w:rFonts w:cs="Arial"/>
        </w:rPr>
        <w:t>ncreased proportion of new businesses trading and viable after 3 years</w:t>
      </w:r>
    </w:p>
    <w:p w14:paraId="51F82D1C" w14:textId="77777777" w:rsidR="00E61081" w:rsidRDefault="007D1596" w:rsidP="00E61081">
      <w:pPr>
        <w:pStyle w:val="ListParagraph"/>
        <w:numPr>
          <w:ilvl w:val="0"/>
          <w:numId w:val="2"/>
        </w:numPr>
        <w:spacing w:after="0" w:line="240" w:lineRule="auto"/>
        <w:ind w:left="709" w:hanging="357"/>
        <w:contextualSpacing w:val="0"/>
        <w:rPr>
          <w:rFonts w:cs="Arial"/>
        </w:rPr>
      </w:pPr>
      <w:r>
        <w:rPr>
          <w:rFonts w:cs="Arial"/>
        </w:rPr>
        <w:t>i</w:t>
      </w:r>
      <w:r w:rsidR="00E61081">
        <w:rPr>
          <w:rFonts w:cs="Arial"/>
        </w:rPr>
        <w:t xml:space="preserve">mproved resilience of businesses, </w:t>
      </w:r>
      <w:r w:rsidR="00E61081" w:rsidRPr="00D54E9B">
        <w:rPr>
          <w:rFonts w:cs="Arial"/>
        </w:rPr>
        <w:t xml:space="preserve">not-for-profit </w:t>
      </w:r>
      <w:r w:rsidR="00E61081">
        <w:rPr>
          <w:rFonts w:cs="Arial"/>
        </w:rPr>
        <w:t>community groups and organisations</w:t>
      </w:r>
      <w:r w:rsidR="00E61081" w:rsidRPr="00A66EA1">
        <w:rPr>
          <w:rFonts w:cs="Arial"/>
        </w:rPr>
        <w:t xml:space="preserve"> and </w:t>
      </w:r>
      <w:r w:rsidR="00E61081">
        <w:rPr>
          <w:rFonts w:cs="Arial"/>
        </w:rPr>
        <w:t>Committees of Management</w:t>
      </w:r>
    </w:p>
    <w:p w14:paraId="38E75C05" w14:textId="77777777" w:rsidR="001621F4" w:rsidRPr="002C325C" w:rsidRDefault="001621F4" w:rsidP="00125AAA">
      <w:pPr>
        <w:pStyle w:val="Spaceline"/>
        <w:rPr>
          <w:sz w:val="4"/>
        </w:rPr>
      </w:pPr>
    </w:p>
    <w:tbl>
      <w:tblPr>
        <w:tblStyle w:val="Guidelinestable1"/>
        <w:tblW w:w="4962" w:type="dxa"/>
        <w:tblLook w:val="04A0" w:firstRow="1" w:lastRow="0" w:firstColumn="1" w:lastColumn="0" w:noHBand="0" w:noVBand="1"/>
      </w:tblPr>
      <w:tblGrid>
        <w:gridCol w:w="1985"/>
        <w:gridCol w:w="2977"/>
      </w:tblGrid>
      <w:tr w:rsidR="00FD184F" w:rsidRPr="00AA7E69" w14:paraId="134FF454" w14:textId="77777777" w:rsidTr="00A63C59">
        <w:trPr>
          <w:cnfStyle w:val="100000000000" w:firstRow="1" w:lastRow="0" w:firstColumn="0" w:lastColumn="0" w:oddVBand="0" w:evenVBand="0" w:oddHBand="0" w:evenHBand="0" w:firstRowFirstColumn="0" w:firstRowLastColumn="0" w:lastRowFirstColumn="0" w:lastRowLastColumn="0"/>
          <w:trHeight w:val="616"/>
        </w:trPr>
        <w:tc>
          <w:tcPr>
            <w:cnfStyle w:val="001000000000" w:firstRow="0" w:lastRow="0" w:firstColumn="1" w:lastColumn="0" w:oddVBand="0" w:evenVBand="0" w:oddHBand="0" w:evenHBand="0" w:firstRowFirstColumn="0" w:firstRowLastColumn="0" w:lastRowFirstColumn="0" w:lastRowLastColumn="0"/>
            <w:tcW w:w="1985" w:type="dxa"/>
          </w:tcPr>
          <w:p w14:paraId="1EC20548" w14:textId="77777777" w:rsidR="00FD184F" w:rsidRPr="00337948" w:rsidRDefault="00FD184F" w:rsidP="006E30DD">
            <w:pPr>
              <w:pStyle w:val="Heading7"/>
              <w:outlineLvl w:val="6"/>
            </w:pPr>
            <w:bookmarkStart w:id="69" w:name="_Toc271570"/>
            <w:bookmarkStart w:id="70" w:name="_Toc272372"/>
            <w:bookmarkStart w:id="71" w:name="_Toc273514"/>
            <w:r w:rsidRPr="00337948">
              <w:t>Max project duration</w:t>
            </w:r>
            <w:bookmarkEnd w:id="69"/>
            <w:bookmarkEnd w:id="70"/>
            <w:bookmarkEnd w:id="71"/>
          </w:p>
        </w:tc>
        <w:tc>
          <w:tcPr>
            <w:tcW w:w="2977" w:type="dxa"/>
          </w:tcPr>
          <w:p w14:paraId="1451705A" w14:textId="77777777" w:rsidR="00FD184F" w:rsidRPr="00337948" w:rsidRDefault="00FD184F" w:rsidP="006E30DD">
            <w:pPr>
              <w:pStyle w:val="Heading8"/>
              <w:outlineLvl w:val="7"/>
              <w:cnfStyle w:val="100000000000" w:firstRow="1" w:lastRow="0" w:firstColumn="0" w:lastColumn="0" w:oddVBand="0" w:evenVBand="0" w:oddHBand="0" w:evenHBand="0" w:firstRowFirstColumn="0" w:firstRowLastColumn="0" w:lastRowFirstColumn="0" w:lastRowLastColumn="0"/>
            </w:pPr>
            <w:bookmarkStart w:id="72" w:name="_Toc271571"/>
            <w:bookmarkStart w:id="73" w:name="_Toc272373"/>
            <w:bookmarkStart w:id="74" w:name="_Toc273515"/>
            <w:r>
              <w:t>12</w:t>
            </w:r>
            <w:r w:rsidRPr="00337948">
              <w:t xml:space="preserve"> months</w:t>
            </w:r>
            <w:bookmarkEnd w:id="72"/>
            <w:bookmarkEnd w:id="73"/>
            <w:bookmarkEnd w:id="74"/>
          </w:p>
        </w:tc>
      </w:tr>
      <w:tr w:rsidR="00FD184F" w:rsidRPr="003B3F91" w14:paraId="69534327" w14:textId="77777777" w:rsidTr="00A63C59">
        <w:trPr>
          <w:trHeight w:val="589"/>
        </w:trPr>
        <w:tc>
          <w:tcPr>
            <w:cnfStyle w:val="001000000000" w:firstRow="0" w:lastRow="0" w:firstColumn="1" w:lastColumn="0" w:oddVBand="0" w:evenVBand="0" w:oddHBand="0" w:evenHBand="0" w:firstRowFirstColumn="0" w:firstRowLastColumn="0" w:lastRowFirstColumn="0" w:lastRowLastColumn="0"/>
            <w:tcW w:w="1985" w:type="dxa"/>
          </w:tcPr>
          <w:p w14:paraId="7D5D06DD" w14:textId="77777777" w:rsidR="00FD184F" w:rsidRPr="00337948" w:rsidRDefault="00FD184F" w:rsidP="006E30DD">
            <w:pPr>
              <w:pStyle w:val="Heading7"/>
              <w:outlineLvl w:val="6"/>
            </w:pPr>
            <w:bookmarkStart w:id="75" w:name="_Toc271572"/>
            <w:bookmarkStart w:id="76" w:name="_Toc272374"/>
            <w:bookmarkStart w:id="77" w:name="_Toc273516"/>
            <w:r w:rsidRPr="00337948">
              <w:t>Max grant amount</w:t>
            </w:r>
            <w:bookmarkEnd w:id="75"/>
            <w:bookmarkEnd w:id="76"/>
            <w:bookmarkEnd w:id="77"/>
          </w:p>
        </w:tc>
        <w:tc>
          <w:tcPr>
            <w:tcW w:w="2977" w:type="dxa"/>
          </w:tcPr>
          <w:p w14:paraId="74DD5002" w14:textId="77777777" w:rsidR="00FD184F" w:rsidRPr="002B2511" w:rsidRDefault="00FD184F" w:rsidP="006E30DD">
            <w:pPr>
              <w:pStyle w:val="Heading8"/>
              <w:outlineLvl w:val="7"/>
              <w:cnfStyle w:val="000000000000" w:firstRow="0" w:lastRow="0" w:firstColumn="0" w:lastColumn="0" w:oddVBand="0" w:evenVBand="0" w:oddHBand="0" w:evenHBand="0" w:firstRowFirstColumn="0" w:firstRowLastColumn="0" w:lastRowFirstColumn="0" w:lastRowLastColumn="0"/>
            </w:pPr>
            <w:bookmarkStart w:id="78" w:name="_Toc271573"/>
            <w:bookmarkStart w:id="79" w:name="_Toc272375"/>
            <w:bookmarkStart w:id="80" w:name="_Toc273517"/>
            <w:r w:rsidRPr="003B3F91">
              <w:t>Up to $</w:t>
            </w:r>
            <w:r>
              <w:t>2</w:t>
            </w:r>
            <w:r w:rsidRPr="003B3F91">
              <w:t>00</w:t>
            </w:r>
            <w:r>
              <w:t>0</w:t>
            </w:r>
            <w:bookmarkEnd w:id="78"/>
            <w:bookmarkEnd w:id="79"/>
            <w:bookmarkEnd w:id="80"/>
          </w:p>
        </w:tc>
      </w:tr>
      <w:tr w:rsidR="00FD184F" w:rsidRPr="00AA7E69" w14:paraId="454CA063" w14:textId="77777777" w:rsidTr="00A63C59">
        <w:trPr>
          <w:trHeight w:val="540"/>
        </w:trPr>
        <w:tc>
          <w:tcPr>
            <w:cnfStyle w:val="001000000000" w:firstRow="0" w:lastRow="0" w:firstColumn="1" w:lastColumn="0" w:oddVBand="0" w:evenVBand="0" w:oddHBand="0" w:evenHBand="0" w:firstRowFirstColumn="0" w:firstRowLastColumn="0" w:lastRowFirstColumn="0" w:lastRowLastColumn="0"/>
            <w:tcW w:w="1985" w:type="dxa"/>
          </w:tcPr>
          <w:p w14:paraId="3A4414B2" w14:textId="77777777" w:rsidR="00FD184F" w:rsidRPr="00337948" w:rsidRDefault="00FD184F" w:rsidP="006E30DD">
            <w:pPr>
              <w:pStyle w:val="Heading7"/>
              <w:outlineLvl w:val="6"/>
            </w:pPr>
            <w:bookmarkStart w:id="81" w:name="_Toc271574"/>
            <w:bookmarkStart w:id="82" w:name="_Toc272376"/>
            <w:bookmarkStart w:id="83" w:name="_Toc273518"/>
            <w:r w:rsidRPr="00337948">
              <w:t>Round frequency</w:t>
            </w:r>
            <w:bookmarkEnd w:id="81"/>
            <w:bookmarkEnd w:id="82"/>
            <w:bookmarkEnd w:id="83"/>
          </w:p>
        </w:tc>
        <w:tc>
          <w:tcPr>
            <w:tcW w:w="2977" w:type="dxa"/>
          </w:tcPr>
          <w:p w14:paraId="60DACF39" w14:textId="77777777" w:rsidR="00FD184F" w:rsidRPr="002B2511" w:rsidRDefault="00FD184F" w:rsidP="006E30DD">
            <w:pPr>
              <w:pStyle w:val="Heading8"/>
              <w:outlineLvl w:val="7"/>
              <w:cnfStyle w:val="000000000000" w:firstRow="0" w:lastRow="0" w:firstColumn="0" w:lastColumn="0" w:oddVBand="0" w:evenVBand="0" w:oddHBand="0" w:evenHBand="0" w:firstRowFirstColumn="0" w:firstRowLastColumn="0" w:lastRowFirstColumn="0" w:lastRowLastColumn="0"/>
            </w:pPr>
            <w:bookmarkStart w:id="84" w:name="_Toc271575"/>
            <w:bookmarkStart w:id="85" w:name="_Toc272377"/>
            <w:bookmarkStart w:id="86" w:name="_Toc273519"/>
            <w:r>
              <w:t>Monthly</w:t>
            </w:r>
            <w:bookmarkEnd w:id="84"/>
            <w:bookmarkEnd w:id="85"/>
            <w:bookmarkEnd w:id="86"/>
          </w:p>
        </w:tc>
      </w:tr>
      <w:tr w:rsidR="00FD184F" w:rsidRPr="00AA7E69" w14:paraId="30DFA851" w14:textId="77777777" w:rsidTr="00A63C59">
        <w:trPr>
          <w:trHeight w:val="1101"/>
        </w:trPr>
        <w:tc>
          <w:tcPr>
            <w:cnfStyle w:val="001000000000" w:firstRow="0" w:lastRow="0" w:firstColumn="1" w:lastColumn="0" w:oddVBand="0" w:evenVBand="0" w:oddHBand="0" w:evenHBand="0" w:firstRowFirstColumn="0" w:firstRowLastColumn="0" w:lastRowFirstColumn="0" w:lastRowLastColumn="0"/>
            <w:tcW w:w="1985" w:type="dxa"/>
          </w:tcPr>
          <w:p w14:paraId="27B1D846" w14:textId="77777777" w:rsidR="00FD184F" w:rsidRPr="00337948" w:rsidRDefault="00FD184F" w:rsidP="006E30DD">
            <w:pPr>
              <w:pStyle w:val="Heading7"/>
              <w:outlineLvl w:val="6"/>
            </w:pPr>
            <w:bookmarkStart w:id="87" w:name="_Toc271576"/>
            <w:bookmarkStart w:id="88" w:name="_Toc272378"/>
            <w:bookmarkStart w:id="89" w:name="_Toc273520"/>
            <w:r w:rsidRPr="003B3F91">
              <w:t>Eligible applicants</w:t>
            </w:r>
            <w:bookmarkEnd w:id="87"/>
            <w:bookmarkEnd w:id="88"/>
            <w:bookmarkEnd w:id="89"/>
          </w:p>
        </w:tc>
        <w:tc>
          <w:tcPr>
            <w:tcW w:w="2977" w:type="dxa"/>
          </w:tcPr>
          <w:p w14:paraId="6CC2B4E4" w14:textId="77777777" w:rsidR="00FD184F" w:rsidRDefault="00FD184F" w:rsidP="006E30DD">
            <w:pPr>
              <w:pStyle w:val="Heading8"/>
              <w:outlineLvl w:val="7"/>
              <w:cnfStyle w:val="000000000000" w:firstRow="0" w:lastRow="0" w:firstColumn="0" w:lastColumn="0" w:oddVBand="0" w:evenVBand="0" w:oddHBand="0" w:evenHBand="0" w:firstRowFirstColumn="0" w:firstRowLastColumn="0" w:lastRowFirstColumn="0" w:lastRowLastColumn="0"/>
            </w:pPr>
            <w:bookmarkStart w:id="90" w:name="_Toc271577"/>
            <w:bookmarkStart w:id="91" w:name="_Toc272379"/>
            <w:bookmarkStart w:id="92" w:name="_Toc273521"/>
            <w:r>
              <w:t>Businesses</w:t>
            </w:r>
            <w:bookmarkEnd w:id="90"/>
            <w:bookmarkEnd w:id="91"/>
            <w:bookmarkEnd w:id="92"/>
          </w:p>
          <w:p w14:paraId="04A28944" w14:textId="77777777" w:rsidR="00FD184F" w:rsidRDefault="00FD184F" w:rsidP="006E30DD">
            <w:pPr>
              <w:pStyle w:val="Heading8"/>
              <w:outlineLvl w:val="7"/>
              <w:cnfStyle w:val="000000000000" w:firstRow="0" w:lastRow="0" w:firstColumn="0" w:lastColumn="0" w:oddVBand="0" w:evenVBand="0" w:oddHBand="0" w:evenHBand="0" w:firstRowFirstColumn="0" w:firstRowLastColumn="0" w:lastRowFirstColumn="0" w:lastRowLastColumn="0"/>
            </w:pPr>
            <w:bookmarkStart w:id="93" w:name="_Toc271578"/>
            <w:bookmarkStart w:id="94" w:name="_Toc272380"/>
            <w:bookmarkStart w:id="95" w:name="_Toc273522"/>
            <w:r>
              <w:t>N</w:t>
            </w:r>
            <w:r w:rsidRPr="001621F4">
              <w:t>ot-for-</w:t>
            </w:r>
            <w:r>
              <w:t>profit community groups/</w:t>
            </w:r>
            <w:r w:rsidRPr="001621F4">
              <w:t>organisations</w:t>
            </w:r>
            <w:bookmarkEnd w:id="93"/>
            <w:bookmarkEnd w:id="94"/>
            <w:bookmarkEnd w:id="95"/>
          </w:p>
          <w:p w14:paraId="6A78A1AF" w14:textId="77777777" w:rsidR="00FD184F" w:rsidRPr="00337948" w:rsidRDefault="00FD184F" w:rsidP="006E30DD">
            <w:pPr>
              <w:pStyle w:val="Heading8"/>
              <w:outlineLvl w:val="7"/>
              <w:cnfStyle w:val="000000000000" w:firstRow="0" w:lastRow="0" w:firstColumn="0" w:lastColumn="0" w:oddVBand="0" w:evenVBand="0" w:oddHBand="0" w:evenHBand="0" w:firstRowFirstColumn="0" w:firstRowLastColumn="0" w:lastRowFirstColumn="0" w:lastRowLastColumn="0"/>
            </w:pPr>
            <w:bookmarkStart w:id="96" w:name="_Toc271579"/>
            <w:bookmarkStart w:id="97" w:name="_Toc272381"/>
            <w:bookmarkStart w:id="98" w:name="_Toc273523"/>
            <w:r w:rsidRPr="001621F4">
              <w:t>Committees of Management</w:t>
            </w:r>
            <w:bookmarkEnd w:id="96"/>
            <w:bookmarkEnd w:id="97"/>
            <w:bookmarkEnd w:id="98"/>
          </w:p>
        </w:tc>
      </w:tr>
      <w:tr w:rsidR="00FD184F" w:rsidRPr="00AA7E69" w14:paraId="0ED3CE5B" w14:textId="77777777" w:rsidTr="00A63C59">
        <w:trPr>
          <w:trHeight w:val="826"/>
        </w:trPr>
        <w:tc>
          <w:tcPr>
            <w:cnfStyle w:val="001000000000" w:firstRow="0" w:lastRow="0" w:firstColumn="1" w:lastColumn="0" w:oddVBand="0" w:evenVBand="0" w:oddHBand="0" w:evenHBand="0" w:firstRowFirstColumn="0" w:firstRowLastColumn="0" w:lastRowFirstColumn="0" w:lastRowLastColumn="0"/>
            <w:tcW w:w="1985" w:type="dxa"/>
          </w:tcPr>
          <w:p w14:paraId="0F48FAEE" w14:textId="77777777" w:rsidR="00FD184F" w:rsidRPr="003B3F91" w:rsidRDefault="00FD184F" w:rsidP="006E30DD">
            <w:pPr>
              <w:pStyle w:val="Heading7"/>
              <w:outlineLvl w:val="6"/>
            </w:pPr>
            <w:bookmarkStart w:id="99" w:name="_Toc271580"/>
            <w:bookmarkStart w:id="100" w:name="_Toc272382"/>
            <w:bookmarkStart w:id="101" w:name="_Toc273524"/>
            <w:r>
              <w:t>Important information</w:t>
            </w:r>
            <w:bookmarkEnd w:id="99"/>
            <w:bookmarkEnd w:id="100"/>
            <w:bookmarkEnd w:id="101"/>
          </w:p>
        </w:tc>
        <w:tc>
          <w:tcPr>
            <w:tcW w:w="2977" w:type="dxa"/>
          </w:tcPr>
          <w:p w14:paraId="7DCF2538" w14:textId="77777777" w:rsidR="00FD184F" w:rsidRDefault="00FD184F" w:rsidP="006E30DD">
            <w:pPr>
              <w:pStyle w:val="Heading8"/>
              <w:outlineLvl w:val="7"/>
              <w:cnfStyle w:val="000000000000" w:firstRow="0" w:lastRow="0" w:firstColumn="0" w:lastColumn="0" w:oddVBand="0" w:evenVBand="0" w:oddHBand="0" w:evenHBand="0" w:firstRowFirstColumn="0" w:firstRowLastColumn="0" w:lastRowFirstColumn="0" w:lastRowLastColumn="0"/>
            </w:pPr>
            <w:bookmarkStart w:id="102" w:name="_Toc271581"/>
            <w:bookmarkStart w:id="103" w:name="_Toc272383"/>
            <w:bookmarkStart w:id="104" w:name="_Toc273525"/>
            <w:r>
              <w:t>Please contact Council to discuss your project before you apply</w:t>
            </w:r>
            <w:bookmarkEnd w:id="102"/>
            <w:bookmarkEnd w:id="103"/>
            <w:bookmarkEnd w:id="104"/>
          </w:p>
        </w:tc>
      </w:tr>
    </w:tbl>
    <w:p w14:paraId="6EA03A05" w14:textId="77777777" w:rsidR="005616BD" w:rsidRPr="00A8322D" w:rsidRDefault="005616BD" w:rsidP="005616BD">
      <w:pPr>
        <w:pStyle w:val="Heading5"/>
      </w:pPr>
      <w:r w:rsidRPr="00A8322D">
        <w:t>Supporting documents</w:t>
      </w:r>
    </w:p>
    <w:p w14:paraId="13DEBE2A" w14:textId="77777777" w:rsidR="0010191B" w:rsidRPr="00203E0C" w:rsidRDefault="0010191B" w:rsidP="0010191B">
      <w:pPr>
        <w:pStyle w:val="Normal2"/>
      </w:pPr>
      <w:r>
        <w:t>Applicants need to submit the following documents</w:t>
      </w:r>
      <w:r w:rsidRPr="0010191B">
        <w:t xml:space="preserve"> </w:t>
      </w:r>
      <w:r>
        <w:t>with their application:</w:t>
      </w:r>
    </w:p>
    <w:p w14:paraId="63321DE8" w14:textId="77777777" w:rsidR="005616BD" w:rsidRPr="00A8322D" w:rsidRDefault="0027592C" w:rsidP="00030030">
      <w:pPr>
        <w:pStyle w:val="Dotpoints4"/>
      </w:pPr>
      <w:r>
        <w:t>q</w:t>
      </w:r>
      <w:r w:rsidR="005616BD" w:rsidRPr="00A8322D">
        <w:t>uotes</w:t>
      </w:r>
    </w:p>
    <w:p w14:paraId="14B24685" w14:textId="77777777" w:rsidR="00607432" w:rsidRDefault="0027592C" w:rsidP="00030030">
      <w:pPr>
        <w:pStyle w:val="Dotpoints4"/>
        <w:sectPr w:rsidR="00607432" w:rsidSect="00AA7E69">
          <w:type w:val="continuous"/>
          <w:pgSz w:w="11906" w:h="16838"/>
          <w:pgMar w:top="1440" w:right="849" w:bottom="851" w:left="851" w:header="708" w:footer="708" w:gutter="0"/>
          <w:cols w:num="2" w:space="708"/>
          <w:docGrid w:linePitch="360"/>
        </w:sectPr>
      </w:pPr>
      <w:r>
        <w:t>o</w:t>
      </w:r>
      <w:r w:rsidR="005616BD">
        <w:t>ther documents relevant to t</w:t>
      </w:r>
      <w:r w:rsidR="0010191B">
        <w:t>he proposed project or activity</w:t>
      </w:r>
    </w:p>
    <w:tbl>
      <w:tblPr>
        <w:tblStyle w:val="Style1"/>
        <w:tblW w:w="10490" w:type="dxa"/>
        <w:tblLook w:val="04A0" w:firstRow="1" w:lastRow="0" w:firstColumn="1" w:lastColumn="0" w:noHBand="0" w:noVBand="1"/>
      </w:tblPr>
      <w:tblGrid>
        <w:gridCol w:w="10490"/>
      </w:tblGrid>
      <w:tr w:rsidR="00607432" w:rsidRPr="00F94001" w14:paraId="04AC7C2B" w14:textId="77777777" w:rsidTr="00C64CAE">
        <w:trPr>
          <w:cnfStyle w:val="100000000000" w:firstRow="1" w:lastRow="0" w:firstColumn="0" w:lastColumn="0" w:oddVBand="0" w:evenVBand="0" w:oddHBand="0" w:evenHBand="0" w:firstRowFirstColumn="0" w:firstRowLastColumn="0" w:lastRowFirstColumn="0" w:lastRowLastColumn="0"/>
          <w:trHeight w:val="620"/>
        </w:trPr>
        <w:tc>
          <w:tcPr>
            <w:tcW w:w="10490" w:type="dxa"/>
          </w:tcPr>
          <w:p w14:paraId="16480BC0" w14:textId="77777777" w:rsidR="00607432" w:rsidRPr="002B2511" w:rsidRDefault="00607432" w:rsidP="00C64CAE">
            <w:pPr>
              <w:spacing w:before="0" w:after="0"/>
            </w:pPr>
            <w:r w:rsidRPr="002B2511">
              <w:t xml:space="preserve">Assessment Criteria </w:t>
            </w:r>
          </w:p>
          <w:p w14:paraId="64F77766" w14:textId="77777777" w:rsidR="00607432" w:rsidRPr="00F94001" w:rsidRDefault="00607432" w:rsidP="003262A1">
            <w:pPr>
              <w:pStyle w:val="Dotpoints1"/>
              <w:numPr>
                <w:ilvl w:val="0"/>
                <w:numId w:val="0"/>
              </w:numPr>
            </w:pPr>
            <w:r>
              <w:t>Applications will be assessed against the following criteria:</w:t>
            </w:r>
          </w:p>
        </w:tc>
      </w:tr>
      <w:tr w:rsidR="00607432" w:rsidRPr="00F94001" w14:paraId="50767280" w14:textId="77777777" w:rsidTr="00CA74A7">
        <w:trPr>
          <w:cnfStyle w:val="000000100000" w:firstRow="0" w:lastRow="0" w:firstColumn="0" w:lastColumn="0" w:oddVBand="0" w:evenVBand="0" w:oddHBand="1" w:evenHBand="0" w:firstRowFirstColumn="0" w:firstRowLastColumn="0" w:lastRowFirstColumn="0" w:lastRowLastColumn="0"/>
          <w:trHeight w:val="1034"/>
        </w:trPr>
        <w:tc>
          <w:tcPr>
            <w:tcW w:w="10490" w:type="dxa"/>
          </w:tcPr>
          <w:p w14:paraId="6824379D" w14:textId="77777777" w:rsidR="00607432" w:rsidRPr="00607432" w:rsidRDefault="00607432" w:rsidP="003262A1">
            <w:pPr>
              <w:pStyle w:val="Dotpoints1"/>
              <w:numPr>
                <w:ilvl w:val="0"/>
                <w:numId w:val="0"/>
              </w:numPr>
              <w:ind w:left="39"/>
            </w:pPr>
            <w:r w:rsidRPr="00D94ACB">
              <w:rPr>
                <w:b/>
              </w:rPr>
              <w:t>Need to build the knowledge, skills, networks and resources of applicants.</w:t>
            </w:r>
            <w:r>
              <w:t xml:space="preserve"> Applicants need to show the activity will meet an identified knowledge or skills gap, or enable them to obtain resources to fill those gaps.</w:t>
            </w:r>
          </w:p>
        </w:tc>
      </w:tr>
      <w:tr w:rsidR="00607432" w:rsidRPr="00F94001" w14:paraId="67C7FABA" w14:textId="77777777" w:rsidTr="00C64CAE">
        <w:trPr>
          <w:cnfStyle w:val="000000010000" w:firstRow="0" w:lastRow="0" w:firstColumn="0" w:lastColumn="0" w:oddVBand="0" w:evenVBand="0" w:oddHBand="0" w:evenHBand="1" w:firstRowFirstColumn="0" w:firstRowLastColumn="0" w:lastRowFirstColumn="0" w:lastRowLastColumn="0"/>
          <w:trHeight w:val="706"/>
        </w:trPr>
        <w:tc>
          <w:tcPr>
            <w:tcW w:w="10490" w:type="dxa"/>
          </w:tcPr>
          <w:p w14:paraId="6B138AFD" w14:textId="77777777" w:rsidR="00607432" w:rsidRPr="00F94001" w:rsidRDefault="00607432" w:rsidP="00607432">
            <w:r w:rsidRPr="00D94ACB">
              <w:rPr>
                <w:b/>
              </w:rPr>
              <w:lastRenderedPageBreak/>
              <w:t>Improvements to operational activities.</w:t>
            </w:r>
            <w:r>
              <w:t xml:space="preserve"> Applicants need to describe how the activity will improve their normal operational activities.</w:t>
            </w:r>
          </w:p>
        </w:tc>
      </w:tr>
      <w:tr w:rsidR="00607432" w14:paraId="2DAD61E2" w14:textId="77777777" w:rsidTr="00C64CAE">
        <w:trPr>
          <w:cnfStyle w:val="000000100000" w:firstRow="0" w:lastRow="0" w:firstColumn="0" w:lastColumn="0" w:oddVBand="0" w:evenVBand="0" w:oddHBand="1" w:evenHBand="0" w:firstRowFirstColumn="0" w:firstRowLastColumn="0" w:lastRowFirstColumn="0" w:lastRowLastColumn="0"/>
          <w:trHeight w:val="858"/>
        </w:trPr>
        <w:tc>
          <w:tcPr>
            <w:tcW w:w="10490" w:type="dxa"/>
          </w:tcPr>
          <w:p w14:paraId="7DEAA448" w14:textId="77777777" w:rsidR="00607432" w:rsidRPr="00F94001" w:rsidRDefault="00607432" w:rsidP="00607432">
            <w:r w:rsidRPr="00D94ACB">
              <w:rPr>
                <w:b/>
              </w:rPr>
              <w:t>Ability to plan for the future and respond to change.</w:t>
            </w:r>
            <w:r>
              <w:t xml:space="preserve"> Applicants need to describe how the activity will support planning and improve their ability to respond to sudden or incremental changes around them.</w:t>
            </w:r>
          </w:p>
        </w:tc>
      </w:tr>
      <w:tr w:rsidR="00607432" w14:paraId="2334BFB6" w14:textId="77777777" w:rsidTr="00C64CAE">
        <w:trPr>
          <w:cnfStyle w:val="000000010000" w:firstRow="0" w:lastRow="0" w:firstColumn="0" w:lastColumn="0" w:oddVBand="0" w:evenVBand="0" w:oddHBand="0" w:evenHBand="1" w:firstRowFirstColumn="0" w:firstRowLastColumn="0" w:lastRowFirstColumn="0" w:lastRowLastColumn="0"/>
          <w:trHeight w:val="858"/>
        </w:trPr>
        <w:tc>
          <w:tcPr>
            <w:tcW w:w="10490" w:type="dxa"/>
          </w:tcPr>
          <w:p w14:paraId="6F90DB2A" w14:textId="77777777" w:rsidR="00607432" w:rsidRPr="00F94001" w:rsidRDefault="00607432" w:rsidP="00607432">
            <w:r w:rsidRPr="00D94ACB">
              <w:rPr>
                <w:b/>
              </w:rPr>
              <w:t>Reduce reliance on external funding.</w:t>
            </w:r>
            <w:r>
              <w:t xml:space="preserve"> Applicants need to show how this project will reduce their reliance on external funds and support their long term financial sustainability.</w:t>
            </w:r>
          </w:p>
        </w:tc>
      </w:tr>
      <w:tr w:rsidR="00607432" w14:paraId="037B464D" w14:textId="77777777" w:rsidTr="00607432">
        <w:trPr>
          <w:cnfStyle w:val="000000100000" w:firstRow="0" w:lastRow="0" w:firstColumn="0" w:lastColumn="0" w:oddVBand="0" w:evenVBand="0" w:oddHBand="1" w:evenHBand="0" w:firstRowFirstColumn="0" w:firstRowLastColumn="0" w:lastRowFirstColumn="0" w:lastRowLastColumn="0"/>
          <w:trHeight w:val="544"/>
        </w:trPr>
        <w:tc>
          <w:tcPr>
            <w:tcW w:w="10490" w:type="dxa"/>
          </w:tcPr>
          <w:p w14:paraId="39AB80DC" w14:textId="77777777" w:rsidR="00607432" w:rsidRPr="00D94ACB" w:rsidRDefault="00607432" w:rsidP="003262A1">
            <w:pPr>
              <w:pStyle w:val="Dotpoints1"/>
              <w:numPr>
                <w:ilvl w:val="0"/>
                <w:numId w:val="0"/>
              </w:numPr>
              <w:ind w:left="37"/>
            </w:pPr>
            <w:r w:rsidRPr="003262A1">
              <w:rPr>
                <w:b/>
              </w:rPr>
              <w:t>Support applicants to operate a</w:t>
            </w:r>
            <w:r w:rsidR="00CA74A7" w:rsidRPr="003262A1">
              <w:rPr>
                <w:b/>
              </w:rPr>
              <w:t>t</w:t>
            </w:r>
            <w:r w:rsidRPr="003262A1">
              <w:rPr>
                <w:b/>
              </w:rPr>
              <w:t xml:space="preserve"> best practice standard for their sector</w:t>
            </w:r>
            <w:r w:rsidRPr="00D94ACB">
              <w:t>.</w:t>
            </w:r>
          </w:p>
        </w:tc>
      </w:tr>
    </w:tbl>
    <w:p w14:paraId="2B44AB4D" w14:textId="77777777" w:rsidR="00607432" w:rsidRDefault="00917380" w:rsidP="00030030">
      <w:pPr>
        <w:pStyle w:val="Dotpoints1"/>
        <w:sectPr w:rsidR="00607432" w:rsidSect="00607432">
          <w:type w:val="continuous"/>
          <w:pgSz w:w="11906" w:h="16838"/>
          <w:pgMar w:top="1440" w:right="849" w:bottom="851" w:left="851" w:header="708" w:footer="708" w:gutter="0"/>
          <w:cols w:space="708"/>
          <w:docGrid w:linePitch="360"/>
        </w:sectPr>
      </w:pPr>
      <w:r>
        <w:rPr>
          <w:noProof/>
          <w:lang w:eastAsia="en-AU"/>
        </w:rPr>
        <w:drawing>
          <wp:anchor distT="0" distB="0" distL="114300" distR="114300" simplePos="0" relativeHeight="251668480" behindDoc="0" locked="0" layoutInCell="1" allowOverlap="1" wp14:anchorId="6807797A" wp14:editId="01CC3E20">
            <wp:simplePos x="0" y="0"/>
            <wp:positionH relativeFrom="column">
              <wp:posOffset>46469</wp:posOffset>
            </wp:positionH>
            <wp:positionV relativeFrom="paragraph">
              <wp:posOffset>93449</wp:posOffset>
            </wp:positionV>
            <wp:extent cx="6577633" cy="7532330"/>
            <wp:effectExtent l="0" t="0" r="0" b="0"/>
            <wp:wrapNone/>
            <wp:docPr id="34" name="Picture 34" descr="C:\Users\sandyk\Desktop\pictures for guidelines\VIC Summit 2014 Narbetho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andyk\Desktop\pictures for guidelines\VIC Summit 2014 Narbethong (1).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6578223" cy="7533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6C6CB6" w14:textId="77777777" w:rsidR="00D1119F" w:rsidRDefault="009C3135" w:rsidP="001806C0">
      <w:pPr>
        <w:jc w:val="center"/>
        <w:sectPr w:rsidR="00D1119F" w:rsidSect="00AA7E69">
          <w:type w:val="continuous"/>
          <w:pgSz w:w="11906" w:h="16838"/>
          <w:pgMar w:top="1440" w:right="849" w:bottom="851" w:left="851" w:header="708" w:footer="708" w:gutter="0"/>
          <w:cols w:num="2" w:space="708"/>
          <w:docGrid w:linePitch="360"/>
        </w:sectPr>
      </w:pPr>
      <w:r>
        <w:br w:type="page"/>
      </w:r>
    </w:p>
    <w:p w14:paraId="4E933D63" w14:textId="77777777" w:rsidR="00341032" w:rsidRDefault="00341032" w:rsidP="00D414EC">
      <w:pPr>
        <w:pStyle w:val="Heading1"/>
      </w:pPr>
      <w:bookmarkStart w:id="105" w:name="_Toc20923236"/>
      <w:r>
        <w:lastRenderedPageBreak/>
        <w:t>Community Grants</w:t>
      </w:r>
      <w:bookmarkEnd w:id="105"/>
    </w:p>
    <w:p w14:paraId="01A6CC72" w14:textId="77777777" w:rsidR="00D1119F" w:rsidRDefault="00D1119F" w:rsidP="00D414EC">
      <w:pPr>
        <w:pStyle w:val="Heading1"/>
        <w:sectPr w:rsidR="00D1119F" w:rsidSect="00AA7E69">
          <w:type w:val="continuous"/>
          <w:pgSz w:w="11906" w:h="16838"/>
          <w:pgMar w:top="1440" w:right="849" w:bottom="851" w:left="851" w:header="708" w:footer="708" w:gutter="0"/>
          <w:cols w:space="708"/>
          <w:docGrid w:linePitch="360"/>
        </w:sectPr>
      </w:pPr>
    </w:p>
    <w:p w14:paraId="76FDDDD8" w14:textId="77777777" w:rsidR="00245B6F" w:rsidRPr="00A66EA1" w:rsidRDefault="00245B6F" w:rsidP="00245B6F">
      <w:pPr>
        <w:tabs>
          <w:tab w:val="left" w:pos="567"/>
        </w:tabs>
        <w:rPr>
          <w:rFonts w:cs="Arial"/>
        </w:rPr>
      </w:pPr>
      <w:r w:rsidRPr="00E819AA">
        <w:rPr>
          <w:rFonts w:cs="Arial"/>
        </w:rPr>
        <w:t>Community Grants are provided for projects that s</w:t>
      </w:r>
      <w:r>
        <w:rPr>
          <w:rFonts w:cs="Arial"/>
        </w:rPr>
        <w:t>upport</w:t>
      </w:r>
      <w:r w:rsidRPr="00E819AA">
        <w:rPr>
          <w:rFonts w:cs="Arial"/>
        </w:rPr>
        <w:t xml:space="preserve"> our communities</w:t>
      </w:r>
      <w:r>
        <w:rPr>
          <w:rFonts w:cs="Arial"/>
        </w:rPr>
        <w:t xml:space="preserve"> to </w:t>
      </w:r>
      <w:r w:rsidR="00FE25D8">
        <w:rPr>
          <w:rFonts w:cs="Arial"/>
        </w:rPr>
        <w:t>improve the liveability of</w:t>
      </w:r>
      <w:r w:rsidRPr="00E819AA">
        <w:rPr>
          <w:rFonts w:cs="Arial"/>
        </w:rPr>
        <w:t xml:space="preserve"> our towns and places, build connections, </w:t>
      </w:r>
      <w:r>
        <w:rPr>
          <w:rFonts w:cs="Arial"/>
        </w:rPr>
        <w:t xml:space="preserve">create opportunities for </w:t>
      </w:r>
      <w:r w:rsidRPr="00E819AA">
        <w:rPr>
          <w:rFonts w:cs="Arial"/>
        </w:rPr>
        <w:t>participat</w:t>
      </w:r>
      <w:r>
        <w:rPr>
          <w:rFonts w:cs="Arial"/>
        </w:rPr>
        <w:t>ion</w:t>
      </w:r>
      <w:r w:rsidRPr="00E819AA">
        <w:rPr>
          <w:rFonts w:cs="Arial"/>
        </w:rPr>
        <w:t xml:space="preserve"> in community and civic life,</w:t>
      </w:r>
      <w:r>
        <w:rPr>
          <w:rFonts w:cs="Arial"/>
        </w:rPr>
        <w:t xml:space="preserve"> improve personal and community</w:t>
      </w:r>
      <w:r w:rsidRPr="00E819AA">
        <w:rPr>
          <w:rFonts w:cs="Arial"/>
        </w:rPr>
        <w:t xml:space="preserve"> health </w:t>
      </w:r>
      <w:r>
        <w:rPr>
          <w:rFonts w:cs="Arial"/>
        </w:rPr>
        <w:t>and</w:t>
      </w:r>
      <w:r w:rsidRPr="00E819AA">
        <w:rPr>
          <w:rFonts w:cs="Arial"/>
        </w:rPr>
        <w:t xml:space="preserve"> wellbeing</w:t>
      </w:r>
      <w:r>
        <w:rPr>
          <w:rFonts w:cs="Arial"/>
        </w:rPr>
        <w:t>, protect our natural environment</w:t>
      </w:r>
      <w:r w:rsidRPr="00E819AA">
        <w:rPr>
          <w:rFonts w:cs="Arial"/>
        </w:rPr>
        <w:t xml:space="preserve"> and </w:t>
      </w:r>
      <w:r>
        <w:rPr>
          <w:rFonts w:cs="Arial"/>
        </w:rPr>
        <w:t xml:space="preserve">assist communities to </w:t>
      </w:r>
      <w:r w:rsidRPr="00E819AA">
        <w:rPr>
          <w:rFonts w:cs="Arial"/>
        </w:rPr>
        <w:t>plan for the future.</w:t>
      </w:r>
    </w:p>
    <w:p w14:paraId="04349CA9" w14:textId="77777777" w:rsidR="00245B6F" w:rsidRDefault="00245B6F" w:rsidP="008E444F">
      <w:pPr>
        <w:pStyle w:val="Normal2"/>
      </w:pPr>
      <w:r w:rsidRPr="00A66EA1">
        <w:t xml:space="preserve">There are </w:t>
      </w:r>
      <w:r>
        <w:t>two</w:t>
      </w:r>
      <w:r w:rsidRPr="00A66EA1">
        <w:t xml:space="preserve"> categories of community grants </w:t>
      </w:r>
    </w:p>
    <w:p w14:paraId="716AC1B4" w14:textId="77777777" w:rsidR="00BE2A75" w:rsidRDefault="00245B6F" w:rsidP="00030030">
      <w:pPr>
        <w:pStyle w:val="Dotpoints1"/>
      </w:pPr>
      <w:r w:rsidRPr="00A66EA1">
        <w:t>sponsorships</w:t>
      </w:r>
      <w:r w:rsidR="00BE2A75" w:rsidRPr="00BE2A75">
        <w:t xml:space="preserve"> </w:t>
      </w:r>
    </w:p>
    <w:p w14:paraId="27960D14" w14:textId="77777777" w:rsidR="00245B6F" w:rsidRDefault="00BE2A75" w:rsidP="00030030">
      <w:pPr>
        <w:pStyle w:val="Dotpoints1"/>
      </w:pPr>
      <w:r>
        <w:t>community projects &amp; events</w:t>
      </w:r>
    </w:p>
    <w:p w14:paraId="42808751" w14:textId="77777777" w:rsidR="00245B6F" w:rsidRDefault="00245B6F" w:rsidP="00245B6F">
      <w:pPr>
        <w:tabs>
          <w:tab w:val="left" w:pos="567"/>
        </w:tabs>
        <w:spacing w:before="240"/>
        <w:rPr>
          <w:rFonts w:cs="Arial"/>
        </w:rPr>
      </w:pPr>
      <w:r w:rsidRPr="00A66EA1">
        <w:rPr>
          <w:rFonts w:cs="Arial"/>
        </w:rPr>
        <w:t xml:space="preserve">These grants are available to not-for-profit </w:t>
      </w:r>
      <w:r>
        <w:rPr>
          <w:rFonts w:cs="Arial"/>
        </w:rPr>
        <w:t>community groups and organisations</w:t>
      </w:r>
      <w:r w:rsidRPr="00A66EA1">
        <w:rPr>
          <w:rFonts w:cs="Arial"/>
        </w:rPr>
        <w:t xml:space="preserve"> located in the </w:t>
      </w:r>
      <w:r w:rsidR="00F301A7">
        <w:rPr>
          <w:rFonts w:cs="Arial"/>
        </w:rPr>
        <w:t>Murrindindi Shire</w:t>
      </w:r>
      <w:r w:rsidRPr="00A66EA1">
        <w:rPr>
          <w:rFonts w:cs="Arial"/>
        </w:rPr>
        <w:t xml:space="preserve"> or delivering a project or event within the Shire.</w:t>
      </w:r>
    </w:p>
    <w:p w14:paraId="57D3FA1A" w14:textId="77777777" w:rsidR="00245B6F" w:rsidRDefault="00245B6F" w:rsidP="00245B6F">
      <w:pPr>
        <w:spacing w:after="240"/>
        <w:rPr>
          <w:rFonts w:cs="Arial"/>
        </w:rPr>
      </w:pPr>
      <w:r w:rsidRPr="000C1654">
        <w:rPr>
          <w:rFonts w:cs="Arial"/>
        </w:rPr>
        <w:t>Projects that have a partnership approach are encouraged.</w:t>
      </w:r>
    </w:p>
    <w:p w14:paraId="7A2EA2D0" w14:textId="77777777" w:rsidR="00E14820" w:rsidRDefault="00E14820" w:rsidP="00245B6F">
      <w:pPr>
        <w:spacing w:after="240"/>
        <w:rPr>
          <w:rFonts w:cs="Arial"/>
        </w:rPr>
      </w:pPr>
      <w:r>
        <w:rPr>
          <w:noProof/>
          <w:lang w:eastAsia="en-AU"/>
        </w:rPr>
        <w:drawing>
          <wp:inline distT="0" distB="0" distL="0" distR="0" wp14:anchorId="13780E52" wp14:editId="7FCA1835">
            <wp:extent cx="2911345" cy="4781550"/>
            <wp:effectExtent l="0" t="0" r="3810" b="0"/>
            <wp:docPr id="27" name="Picture 27" descr="C:\Users\sandyk\Desktop\pictures for guidelines\Taggerty H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andyk\Desktop\pictures for guidelines\Taggerty Hall.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3151"/>
                    <a:stretch/>
                  </pic:blipFill>
                  <pic:spPr bwMode="auto">
                    <a:xfrm>
                      <a:off x="0" y="0"/>
                      <a:ext cx="2984624" cy="4901902"/>
                    </a:xfrm>
                    <a:prstGeom prst="rect">
                      <a:avLst/>
                    </a:prstGeom>
                    <a:noFill/>
                    <a:ln>
                      <a:noFill/>
                    </a:ln>
                    <a:extLst>
                      <a:ext uri="{53640926-AAD7-44D8-BBD7-CCE9431645EC}">
                        <a14:shadowObscured xmlns:a14="http://schemas.microsoft.com/office/drawing/2010/main"/>
                      </a:ext>
                    </a:extLst>
                  </pic:spPr>
                </pic:pic>
              </a:graphicData>
            </a:graphic>
          </wp:inline>
        </w:drawing>
      </w:r>
    </w:p>
    <w:p w14:paraId="6A2910ED" w14:textId="77777777" w:rsidR="00341032" w:rsidRDefault="00341032" w:rsidP="00245B6F">
      <w:pPr>
        <w:pStyle w:val="Heading2"/>
      </w:pPr>
      <w:bookmarkStart w:id="106" w:name="_Toc271582"/>
      <w:bookmarkStart w:id="107" w:name="_Toc272384"/>
      <w:bookmarkStart w:id="108" w:name="_Toc20923237"/>
      <w:r w:rsidRPr="00245B6F">
        <w:t>Sponsorships</w:t>
      </w:r>
      <w:bookmarkEnd w:id="106"/>
      <w:bookmarkEnd w:id="107"/>
      <w:bookmarkEnd w:id="108"/>
    </w:p>
    <w:p w14:paraId="447B4E9B" w14:textId="77777777" w:rsidR="00B72F75" w:rsidRDefault="00C8368A" w:rsidP="00030030">
      <w:pPr>
        <w:pStyle w:val="Dotpoints2"/>
        <w:numPr>
          <w:ilvl w:val="0"/>
          <w:numId w:val="0"/>
        </w:numPr>
      </w:pPr>
      <w:r>
        <w:t>Council s</w:t>
      </w:r>
      <w:r w:rsidR="00245B6F" w:rsidRPr="00A66EA1">
        <w:t>ponsorship</w:t>
      </w:r>
      <w:r>
        <w:t>s</w:t>
      </w:r>
      <w:r w:rsidR="00245B6F" w:rsidRPr="00A66EA1">
        <w:t xml:space="preserve"> provide financial or in-kind support to eligible individuals</w:t>
      </w:r>
      <w:r w:rsidR="00245B6F">
        <w:t xml:space="preserve">, groups </w:t>
      </w:r>
      <w:r w:rsidR="00245B6F" w:rsidRPr="00A66EA1">
        <w:t>and organisations</w:t>
      </w:r>
      <w:r w:rsidR="00245B6F">
        <w:t>.</w:t>
      </w:r>
      <w:r w:rsidR="00245B6F" w:rsidRPr="00A66EA1">
        <w:t xml:space="preserve"> </w:t>
      </w:r>
      <w:r w:rsidR="00B72F75" w:rsidRPr="00B72F75">
        <w:t>The Sponsorships program provides community with support to plan and run community activities or events</w:t>
      </w:r>
      <w:r w:rsidR="00B72F75">
        <w:t>.</w:t>
      </w:r>
    </w:p>
    <w:p w14:paraId="49836979" w14:textId="77777777" w:rsidR="00125AAA" w:rsidRPr="00473305" w:rsidRDefault="00125AAA" w:rsidP="00B72F75">
      <w:r>
        <w:t>Individuals</w:t>
      </w:r>
      <w:r w:rsidRPr="00EF3AFC">
        <w:t xml:space="preserve"> </w:t>
      </w:r>
      <w:r>
        <w:t xml:space="preserve">are able to apply </w:t>
      </w:r>
      <w:r w:rsidRPr="00EF3AFC">
        <w:t xml:space="preserve">for a Community </w:t>
      </w:r>
      <w:r>
        <w:t>Sponsorship if they</w:t>
      </w:r>
      <w:r w:rsidR="008645E3">
        <w:t>:</w:t>
      </w:r>
    </w:p>
    <w:p w14:paraId="517226A4" w14:textId="77777777" w:rsidR="00125AAA" w:rsidRPr="00171B63" w:rsidRDefault="00125AAA" w:rsidP="00125AAA">
      <w:pPr>
        <w:pStyle w:val="ListBullet"/>
      </w:pPr>
      <w:r w:rsidRPr="00171B63">
        <w:t>are participating in an official cultural, sporting or recreation event</w:t>
      </w:r>
    </w:p>
    <w:p w14:paraId="234139B2" w14:textId="77777777" w:rsidR="00125AAA" w:rsidRPr="00171B63" w:rsidRDefault="00125AAA" w:rsidP="00125AAA">
      <w:pPr>
        <w:pStyle w:val="ListBullet"/>
      </w:pPr>
      <w:r w:rsidRPr="00171B63">
        <w:t>have an incorporated auspice for the activity or event</w:t>
      </w:r>
    </w:p>
    <w:p w14:paraId="184F2C85" w14:textId="77777777" w:rsidR="00125AAA" w:rsidRPr="00171B63" w:rsidRDefault="00125AAA" w:rsidP="00125AAA">
      <w:pPr>
        <w:pStyle w:val="ListBullet"/>
      </w:pPr>
      <w:r w:rsidRPr="00171B63">
        <w:t>are based in</w:t>
      </w:r>
      <w:r w:rsidR="00F301A7">
        <w:t xml:space="preserve"> Murrindindi Shire</w:t>
      </w:r>
    </w:p>
    <w:p w14:paraId="306BAF67" w14:textId="77777777" w:rsidR="00125AAA" w:rsidRPr="00171B63" w:rsidRDefault="00125AAA" w:rsidP="00125AAA">
      <w:pPr>
        <w:pStyle w:val="ListBullet"/>
      </w:pPr>
      <w:r w:rsidRPr="00171B63">
        <w:t>are able to contribute cash, in-kind or both to the project</w:t>
      </w:r>
    </w:p>
    <w:p w14:paraId="2E34C807" w14:textId="77777777" w:rsidR="00125AAA" w:rsidRDefault="00125AAA" w:rsidP="00125AAA">
      <w:r>
        <w:t>N</w:t>
      </w:r>
      <w:r w:rsidRPr="001621F4">
        <w:t>ot-for-</w:t>
      </w:r>
      <w:r>
        <w:t>profit community groups</w:t>
      </w:r>
      <w:r w:rsidR="00F301A7">
        <w:t xml:space="preserve"> and </w:t>
      </w:r>
      <w:r w:rsidRPr="001621F4">
        <w:t>organisations</w:t>
      </w:r>
      <w:r w:rsidR="00F301A7">
        <w:t>,</w:t>
      </w:r>
      <w:r>
        <w:t xml:space="preserve"> and </w:t>
      </w:r>
      <w:r w:rsidRPr="00125AAA">
        <w:t>Committees of Management</w:t>
      </w:r>
      <w:r>
        <w:t xml:space="preserve"> are able to apply for single or multi-year funding. (</w:t>
      </w:r>
      <w:r w:rsidR="00F301A7">
        <w:t>The t</w:t>
      </w:r>
      <w:r>
        <w:t>otal</w:t>
      </w:r>
      <w:r w:rsidR="00F301A7">
        <w:t xml:space="preserve"> amount of</w:t>
      </w:r>
      <w:r>
        <w:t xml:space="preserve"> funding in a multi-year arrangement will not exceed $5000.)</w:t>
      </w:r>
    </w:p>
    <w:tbl>
      <w:tblPr>
        <w:tblStyle w:val="Guidelinestable1"/>
        <w:tblW w:w="4962" w:type="dxa"/>
        <w:tblLook w:val="04A0" w:firstRow="1" w:lastRow="0" w:firstColumn="1" w:lastColumn="0" w:noHBand="0" w:noVBand="1"/>
      </w:tblPr>
      <w:tblGrid>
        <w:gridCol w:w="1985"/>
        <w:gridCol w:w="2977"/>
      </w:tblGrid>
      <w:tr w:rsidR="00F77A8C" w:rsidRPr="00337948" w14:paraId="31328225" w14:textId="77777777" w:rsidTr="00A63C59">
        <w:trPr>
          <w:cnfStyle w:val="100000000000" w:firstRow="1" w:lastRow="0" w:firstColumn="0" w:lastColumn="0" w:oddVBand="0" w:evenVBand="0" w:oddHBand="0" w:evenHBand="0" w:firstRowFirstColumn="0" w:firstRowLastColumn="0" w:lastRowFirstColumn="0" w:lastRowLastColumn="0"/>
          <w:trHeight w:val="596"/>
        </w:trPr>
        <w:tc>
          <w:tcPr>
            <w:cnfStyle w:val="001000000000" w:firstRow="0" w:lastRow="0" w:firstColumn="1" w:lastColumn="0" w:oddVBand="0" w:evenVBand="0" w:oddHBand="0" w:evenHBand="0" w:firstRowFirstColumn="0" w:firstRowLastColumn="0" w:lastRowFirstColumn="0" w:lastRowLastColumn="0"/>
            <w:tcW w:w="1985" w:type="dxa"/>
          </w:tcPr>
          <w:p w14:paraId="39EA8491" w14:textId="77777777" w:rsidR="00F77A8C" w:rsidRPr="00F77A8C" w:rsidRDefault="00F77A8C" w:rsidP="006E30DD">
            <w:pPr>
              <w:pStyle w:val="Heading7"/>
              <w:outlineLvl w:val="6"/>
            </w:pPr>
            <w:bookmarkStart w:id="109" w:name="_Toc271583"/>
            <w:bookmarkStart w:id="110" w:name="_Toc272385"/>
            <w:bookmarkStart w:id="111" w:name="_Toc273528"/>
            <w:r w:rsidRPr="00F77A8C">
              <w:t>Max project duration</w:t>
            </w:r>
            <w:bookmarkEnd w:id="109"/>
            <w:bookmarkEnd w:id="110"/>
            <w:bookmarkEnd w:id="111"/>
          </w:p>
        </w:tc>
        <w:tc>
          <w:tcPr>
            <w:tcW w:w="2977" w:type="dxa"/>
          </w:tcPr>
          <w:p w14:paraId="74EC8836" w14:textId="2E8F5FA3" w:rsidR="00F77A8C" w:rsidRPr="00F77A8C" w:rsidRDefault="007E752B" w:rsidP="00F77A8C">
            <w:pPr>
              <w:pStyle w:val="Heading8"/>
              <w:outlineLvl w:val="7"/>
              <w:cnfStyle w:val="100000000000" w:firstRow="1" w:lastRow="0" w:firstColumn="0" w:lastColumn="0" w:oddVBand="0" w:evenVBand="0" w:oddHBand="0" w:evenHBand="0" w:firstRowFirstColumn="0" w:firstRowLastColumn="0" w:lastRowFirstColumn="0" w:lastRowLastColumn="0"/>
            </w:pPr>
            <w:bookmarkStart w:id="112" w:name="_Toc271584"/>
            <w:bookmarkStart w:id="113" w:name="_Toc272386"/>
            <w:bookmarkStart w:id="114" w:name="_Toc273529"/>
            <w:r>
              <w:t>U</w:t>
            </w:r>
            <w:r w:rsidR="00233446">
              <w:t>p to 36</w:t>
            </w:r>
            <w:r w:rsidR="00233446" w:rsidRPr="00F77A8C">
              <w:t xml:space="preserve"> </w:t>
            </w:r>
            <w:r w:rsidR="00F77A8C" w:rsidRPr="00F77A8C">
              <w:t>months</w:t>
            </w:r>
            <w:bookmarkEnd w:id="112"/>
            <w:bookmarkEnd w:id="113"/>
            <w:bookmarkEnd w:id="114"/>
          </w:p>
        </w:tc>
      </w:tr>
      <w:tr w:rsidR="00F77A8C" w:rsidRPr="00C8368A" w14:paraId="03549BBC" w14:textId="77777777" w:rsidTr="00E179C1">
        <w:trPr>
          <w:trHeight w:val="1116"/>
        </w:trPr>
        <w:tc>
          <w:tcPr>
            <w:cnfStyle w:val="001000000000" w:firstRow="0" w:lastRow="0" w:firstColumn="1" w:lastColumn="0" w:oddVBand="0" w:evenVBand="0" w:oddHBand="0" w:evenHBand="0" w:firstRowFirstColumn="0" w:firstRowLastColumn="0" w:lastRowFirstColumn="0" w:lastRowLastColumn="0"/>
            <w:tcW w:w="1985" w:type="dxa"/>
          </w:tcPr>
          <w:p w14:paraId="79B78919" w14:textId="77777777" w:rsidR="00F77A8C" w:rsidRPr="00F77A8C" w:rsidRDefault="00F77A8C" w:rsidP="006E30DD">
            <w:pPr>
              <w:pStyle w:val="Heading7"/>
              <w:outlineLvl w:val="6"/>
            </w:pPr>
            <w:bookmarkStart w:id="115" w:name="_Toc271585"/>
            <w:bookmarkStart w:id="116" w:name="_Toc272387"/>
            <w:bookmarkStart w:id="117" w:name="_Toc273530"/>
            <w:r w:rsidRPr="00F77A8C">
              <w:t>Max grant amount</w:t>
            </w:r>
            <w:bookmarkEnd w:id="115"/>
            <w:bookmarkEnd w:id="116"/>
            <w:bookmarkEnd w:id="117"/>
          </w:p>
        </w:tc>
        <w:tc>
          <w:tcPr>
            <w:tcW w:w="2977" w:type="dxa"/>
          </w:tcPr>
          <w:p w14:paraId="1113851D" w14:textId="77777777" w:rsidR="00F77A8C" w:rsidRPr="00F77A8C" w:rsidRDefault="00F77A8C" w:rsidP="00F77A8C">
            <w:pPr>
              <w:pStyle w:val="Heading8"/>
              <w:outlineLvl w:val="7"/>
              <w:cnfStyle w:val="000000000000" w:firstRow="0" w:lastRow="0" w:firstColumn="0" w:lastColumn="0" w:oddVBand="0" w:evenVBand="0" w:oddHBand="0" w:evenHBand="0" w:firstRowFirstColumn="0" w:firstRowLastColumn="0" w:lastRowFirstColumn="0" w:lastRowLastColumn="0"/>
            </w:pPr>
            <w:bookmarkStart w:id="118" w:name="_Toc271586"/>
            <w:bookmarkStart w:id="119" w:name="_Toc272388"/>
            <w:bookmarkStart w:id="120" w:name="_Toc273531"/>
            <w:r w:rsidRPr="00F77A8C">
              <w:t>Up to $1000 for individuals</w:t>
            </w:r>
            <w:bookmarkEnd w:id="118"/>
            <w:bookmarkEnd w:id="119"/>
            <w:bookmarkEnd w:id="120"/>
          </w:p>
          <w:p w14:paraId="34E654EB" w14:textId="77777777" w:rsidR="00F77A8C" w:rsidRPr="00F77A8C" w:rsidRDefault="00F77A8C" w:rsidP="00F77A8C">
            <w:pPr>
              <w:pStyle w:val="Heading8"/>
              <w:outlineLvl w:val="7"/>
              <w:cnfStyle w:val="000000000000" w:firstRow="0" w:lastRow="0" w:firstColumn="0" w:lastColumn="0" w:oddVBand="0" w:evenVBand="0" w:oddHBand="0" w:evenHBand="0" w:firstRowFirstColumn="0" w:firstRowLastColumn="0" w:lastRowFirstColumn="0" w:lastRowLastColumn="0"/>
            </w:pPr>
            <w:bookmarkStart w:id="121" w:name="_Toc271587"/>
            <w:bookmarkStart w:id="122" w:name="_Toc272389"/>
            <w:bookmarkStart w:id="123" w:name="_Toc273532"/>
            <w:r w:rsidRPr="00F77A8C">
              <w:t>Up to $5000 is available to not-for-profit community groups/organisations</w:t>
            </w:r>
            <w:bookmarkEnd w:id="121"/>
            <w:bookmarkEnd w:id="122"/>
            <w:bookmarkEnd w:id="123"/>
          </w:p>
        </w:tc>
      </w:tr>
      <w:tr w:rsidR="00F77A8C" w:rsidRPr="002B2511" w14:paraId="1DD7AE4D" w14:textId="77777777" w:rsidTr="006E30DD">
        <w:trPr>
          <w:trHeight w:val="820"/>
        </w:trPr>
        <w:tc>
          <w:tcPr>
            <w:cnfStyle w:val="001000000000" w:firstRow="0" w:lastRow="0" w:firstColumn="1" w:lastColumn="0" w:oddVBand="0" w:evenVBand="0" w:oddHBand="0" w:evenHBand="0" w:firstRowFirstColumn="0" w:firstRowLastColumn="0" w:lastRowFirstColumn="0" w:lastRowLastColumn="0"/>
            <w:tcW w:w="1985" w:type="dxa"/>
          </w:tcPr>
          <w:p w14:paraId="5FE71F09" w14:textId="77777777" w:rsidR="00F77A8C" w:rsidRPr="00F77A8C" w:rsidRDefault="00F77A8C" w:rsidP="006E30DD">
            <w:pPr>
              <w:pStyle w:val="Heading7"/>
              <w:outlineLvl w:val="6"/>
            </w:pPr>
            <w:bookmarkStart w:id="124" w:name="_Toc271588"/>
            <w:bookmarkStart w:id="125" w:name="_Toc272390"/>
            <w:bookmarkStart w:id="126" w:name="_Toc273533"/>
            <w:r w:rsidRPr="00F77A8C">
              <w:t>Round frequency</w:t>
            </w:r>
            <w:bookmarkEnd w:id="124"/>
            <w:bookmarkEnd w:id="125"/>
            <w:bookmarkEnd w:id="126"/>
          </w:p>
        </w:tc>
        <w:tc>
          <w:tcPr>
            <w:tcW w:w="2977" w:type="dxa"/>
          </w:tcPr>
          <w:p w14:paraId="409E8EC3" w14:textId="6CAA1B75" w:rsidR="00F77A8C" w:rsidRPr="00F77A8C" w:rsidRDefault="00F423E5" w:rsidP="006E30DD">
            <w:pPr>
              <w:pStyle w:val="Heading8"/>
              <w:outlineLvl w:val="7"/>
              <w:cnfStyle w:val="000000000000" w:firstRow="0" w:lastRow="0" w:firstColumn="0" w:lastColumn="0" w:oddVBand="0" w:evenVBand="0" w:oddHBand="0" w:evenHBand="0" w:firstRowFirstColumn="0" w:firstRowLastColumn="0" w:lastRowFirstColumn="0" w:lastRowLastColumn="0"/>
            </w:pPr>
            <w:bookmarkStart w:id="127" w:name="_Toc271589"/>
            <w:bookmarkStart w:id="128" w:name="_Toc272391"/>
            <w:bookmarkStart w:id="129" w:name="_Toc273534"/>
            <w:r>
              <w:t>Monthly</w:t>
            </w:r>
            <w:bookmarkEnd w:id="127"/>
            <w:bookmarkEnd w:id="128"/>
            <w:bookmarkEnd w:id="129"/>
          </w:p>
        </w:tc>
      </w:tr>
      <w:tr w:rsidR="00F77A8C" w:rsidRPr="008D2BF7" w14:paraId="681C8012" w14:textId="77777777" w:rsidTr="00A63C59">
        <w:trPr>
          <w:trHeight w:val="1109"/>
        </w:trPr>
        <w:tc>
          <w:tcPr>
            <w:cnfStyle w:val="001000000000" w:firstRow="0" w:lastRow="0" w:firstColumn="1" w:lastColumn="0" w:oddVBand="0" w:evenVBand="0" w:oddHBand="0" w:evenHBand="0" w:firstRowFirstColumn="0" w:firstRowLastColumn="0" w:lastRowFirstColumn="0" w:lastRowLastColumn="0"/>
            <w:tcW w:w="1985" w:type="dxa"/>
          </w:tcPr>
          <w:p w14:paraId="7646832E" w14:textId="77777777" w:rsidR="00F77A8C" w:rsidRPr="00F77A8C" w:rsidRDefault="00F77A8C" w:rsidP="006E30DD">
            <w:pPr>
              <w:pStyle w:val="Heading7"/>
              <w:outlineLvl w:val="6"/>
            </w:pPr>
            <w:bookmarkStart w:id="130" w:name="_Toc271590"/>
            <w:bookmarkStart w:id="131" w:name="_Toc272392"/>
            <w:bookmarkStart w:id="132" w:name="_Toc273535"/>
            <w:r w:rsidRPr="00F77A8C">
              <w:t>Eligible applicants</w:t>
            </w:r>
            <w:bookmarkEnd w:id="130"/>
            <w:bookmarkEnd w:id="131"/>
            <w:bookmarkEnd w:id="132"/>
          </w:p>
        </w:tc>
        <w:tc>
          <w:tcPr>
            <w:tcW w:w="2977" w:type="dxa"/>
          </w:tcPr>
          <w:p w14:paraId="0A23794B" w14:textId="77777777" w:rsidR="00F77A8C" w:rsidRPr="00F77A8C" w:rsidRDefault="00F77A8C" w:rsidP="00F77A8C">
            <w:pPr>
              <w:pStyle w:val="Heading8"/>
              <w:outlineLvl w:val="7"/>
              <w:cnfStyle w:val="000000000000" w:firstRow="0" w:lastRow="0" w:firstColumn="0" w:lastColumn="0" w:oddVBand="0" w:evenVBand="0" w:oddHBand="0" w:evenHBand="0" w:firstRowFirstColumn="0" w:firstRowLastColumn="0" w:lastRowFirstColumn="0" w:lastRowLastColumn="0"/>
            </w:pPr>
            <w:bookmarkStart w:id="133" w:name="_Toc271591"/>
            <w:bookmarkStart w:id="134" w:name="_Toc272393"/>
            <w:bookmarkStart w:id="135" w:name="_Toc273536"/>
            <w:r w:rsidRPr="00F77A8C">
              <w:t>Individuals</w:t>
            </w:r>
            <w:bookmarkEnd w:id="133"/>
            <w:bookmarkEnd w:id="134"/>
            <w:bookmarkEnd w:id="135"/>
          </w:p>
          <w:p w14:paraId="0DF0F636" w14:textId="77777777" w:rsidR="00F77A8C" w:rsidRPr="00F77A8C" w:rsidRDefault="00F77A8C" w:rsidP="00F77A8C">
            <w:pPr>
              <w:pStyle w:val="Heading8"/>
              <w:outlineLvl w:val="7"/>
              <w:cnfStyle w:val="000000000000" w:firstRow="0" w:lastRow="0" w:firstColumn="0" w:lastColumn="0" w:oddVBand="0" w:evenVBand="0" w:oddHBand="0" w:evenHBand="0" w:firstRowFirstColumn="0" w:firstRowLastColumn="0" w:lastRowFirstColumn="0" w:lastRowLastColumn="0"/>
            </w:pPr>
            <w:bookmarkStart w:id="136" w:name="_Toc271592"/>
            <w:bookmarkStart w:id="137" w:name="_Toc272394"/>
            <w:bookmarkStart w:id="138" w:name="_Toc273537"/>
            <w:r w:rsidRPr="00F77A8C">
              <w:t>Not-for-profit community groups/organisations</w:t>
            </w:r>
            <w:bookmarkEnd w:id="136"/>
            <w:bookmarkEnd w:id="137"/>
            <w:bookmarkEnd w:id="138"/>
          </w:p>
          <w:p w14:paraId="70221F6D" w14:textId="77777777" w:rsidR="00F77A8C" w:rsidRPr="00F77A8C" w:rsidRDefault="00F77A8C" w:rsidP="00F77A8C">
            <w:pPr>
              <w:pStyle w:val="Heading8"/>
              <w:outlineLvl w:val="7"/>
              <w:cnfStyle w:val="000000000000" w:firstRow="0" w:lastRow="0" w:firstColumn="0" w:lastColumn="0" w:oddVBand="0" w:evenVBand="0" w:oddHBand="0" w:evenHBand="0" w:firstRowFirstColumn="0" w:firstRowLastColumn="0" w:lastRowFirstColumn="0" w:lastRowLastColumn="0"/>
            </w:pPr>
            <w:bookmarkStart w:id="139" w:name="_Toc271593"/>
            <w:bookmarkStart w:id="140" w:name="_Toc272395"/>
            <w:bookmarkStart w:id="141" w:name="_Toc273538"/>
            <w:r w:rsidRPr="00F77A8C">
              <w:t>Committees of Management</w:t>
            </w:r>
            <w:bookmarkEnd w:id="139"/>
            <w:bookmarkEnd w:id="140"/>
            <w:bookmarkEnd w:id="141"/>
          </w:p>
        </w:tc>
      </w:tr>
      <w:tr w:rsidR="00F77A8C" w14:paraId="513E397F" w14:textId="77777777" w:rsidTr="00E179C1">
        <w:trPr>
          <w:trHeight w:val="1625"/>
        </w:trPr>
        <w:tc>
          <w:tcPr>
            <w:cnfStyle w:val="001000000000" w:firstRow="0" w:lastRow="0" w:firstColumn="1" w:lastColumn="0" w:oddVBand="0" w:evenVBand="0" w:oddHBand="0" w:evenHBand="0" w:firstRowFirstColumn="0" w:firstRowLastColumn="0" w:lastRowFirstColumn="0" w:lastRowLastColumn="0"/>
            <w:tcW w:w="1985" w:type="dxa"/>
          </w:tcPr>
          <w:p w14:paraId="286A2CE6" w14:textId="77777777" w:rsidR="00F77A8C" w:rsidRPr="00F77A8C" w:rsidRDefault="00F77A8C" w:rsidP="006E30DD">
            <w:pPr>
              <w:pStyle w:val="Heading7"/>
              <w:outlineLvl w:val="6"/>
            </w:pPr>
            <w:bookmarkStart w:id="142" w:name="_Toc271594"/>
            <w:bookmarkStart w:id="143" w:name="_Toc272396"/>
            <w:bookmarkStart w:id="144" w:name="_Toc273539"/>
            <w:r w:rsidRPr="00F77A8C">
              <w:t>Important information</w:t>
            </w:r>
            <w:bookmarkEnd w:id="142"/>
            <w:bookmarkEnd w:id="143"/>
            <w:bookmarkEnd w:id="144"/>
          </w:p>
        </w:tc>
        <w:tc>
          <w:tcPr>
            <w:tcW w:w="2977" w:type="dxa"/>
          </w:tcPr>
          <w:p w14:paraId="0C493EC9" w14:textId="77777777" w:rsidR="00972C83" w:rsidRDefault="00F77A8C" w:rsidP="00D94ACB">
            <w:pPr>
              <w:pStyle w:val="Heading8"/>
              <w:outlineLvl w:val="7"/>
              <w:cnfStyle w:val="000000000000" w:firstRow="0" w:lastRow="0" w:firstColumn="0" w:lastColumn="0" w:oddVBand="0" w:evenVBand="0" w:oddHBand="0" w:evenHBand="0" w:firstRowFirstColumn="0" w:firstRowLastColumn="0" w:lastRowFirstColumn="0" w:lastRowLastColumn="0"/>
            </w:pPr>
            <w:bookmarkStart w:id="145" w:name="_Toc271595"/>
            <w:bookmarkStart w:id="146" w:name="_Toc272397"/>
            <w:bookmarkStart w:id="147" w:name="_Toc273540"/>
            <w:r w:rsidRPr="00F77A8C">
              <w:t>Please contact Council to discuss your project before you apply</w:t>
            </w:r>
            <w:bookmarkEnd w:id="145"/>
            <w:bookmarkEnd w:id="146"/>
            <w:bookmarkEnd w:id="147"/>
          </w:p>
          <w:p w14:paraId="70FA6694" w14:textId="77777777" w:rsidR="008B0785" w:rsidRPr="00972C83" w:rsidRDefault="00972C83" w:rsidP="00E179C1">
            <w:pPr>
              <w:pStyle w:val="Heading8"/>
              <w:spacing w:before="120"/>
              <w:contextualSpacing w:val="0"/>
              <w:outlineLvl w:val="7"/>
              <w:cnfStyle w:val="000000000000" w:firstRow="0" w:lastRow="0" w:firstColumn="0" w:lastColumn="0" w:oddVBand="0" w:evenVBand="0" w:oddHBand="0" w:evenHBand="0" w:firstRowFirstColumn="0" w:firstRowLastColumn="0" w:lastRowFirstColumn="0" w:lastRowLastColumn="0"/>
              <w:rPr>
                <w:highlight w:val="green"/>
              </w:rPr>
            </w:pPr>
            <w:r>
              <w:t>May include Fee Reductions as a component of a grant package</w:t>
            </w:r>
            <w:r w:rsidRPr="002D2834">
              <w:rPr>
                <w:highlight w:val="green"/>
              </w:rPr>
              <w:t xml:space="preserve"> </w:t>
            </w:r>
          </w:p>
        </w:tc>
      </w:tr>
    </w:tbl>
    <w:p w14:paraId="5B308F2F" w14:textId="77777777" w:rsidR="00F77A8C" w:rsidRPr="00F77A8C" w:rsidRDefault="00F77A8C" w:rsidP="0064714E">
      <w:pPr>
        <w:pStyle w:val="Heading5"/>
        <w:rPr>
          <w:sz w:val="2"/>
        </w:rPr>
      </w:pPr>
    </w:p>
    <w:p w14:paraId="70F1D3F0" w14:textId="77777777" w:rsidR="00125AAA" w:rsidRDefault="00125AAA" w:rsidP="00462600">
      <w:pPr>
        <w:pStyle w:val="Heading5"/>
        <w:spacing w:before="120"/>
      </w:pPr>
      <w:r>
        <w:t>Typical projects</w:t>
      </w:r>
    </w:p>
    <w:p w14:paraId="085CA48A" w14:textId="77777777" w:rsidR="00125AAA" w:rsidRDefault="00125AAA" w:rsidP="00125AAA">
      <w:pPr>
        <w:pStyle w:val="Normal2"/>
      </w:pPr>
      <w:r w:rsidRPr="00607432">
        <w:t>Projects or activities</w:t>
      </w:r>
      <w:r>
        <w:t xml:space="preserve"> that promote the diverse range of opportunities and experiences on offer in Murrindindi Shire such as:</w:t>
      </w:r>
    </w:p>
    <w:p w14:paraId="6520E978" w14:textId="77777777" w:rsidR="00125AAA" w:rsidRDefault="00F301A7" w:rsidP="00030030">
      <w:pPr>
        <w:pStyle w:val="Dotpoints1"/>
      </w:pPr>
      <w:r>
        <w:lastRenderedPageBreak/>
        <w:t>c</w:t>
      </w:r>
      <w:r w:rsidR="00125AAA">
        <w:t>ultural, artistic, recreational or tourism events or activities</w:t>
      </w:r>
    </w:p>
    <w:p w14:paraId="3AA9884C" w14:textId="77777777" w:rsidR="00125AAA" w:rsidRDefault="00F301A7" w:rsidP="00030030">
      <w:pPr>
        <w:pStyle w:val="Dotpoints1"/>
      </w:pPr>
      <w:r>
        <w:t>a</w:t>
      </w:r>
      <w:r w:rsidR="00125AAA">
        <w:t>rts and cultural events and activities</w:t>
      </w:r>
    </w:p>
    <w:p w14:paraId="14DE8E13" w14:textId="77777777" w:rsidR="00125AAA" w:rsidRDefault="00F301A7" w:rsidP="00030030">
      <w:pPr>
        <w:pStyle w:val="Dotpoints1"/>
      </w:pPr>
      <w:r>
        <w:t>r</w:t>
      </w:r>
      <w:r w:rsidR="00125AAA">
        <w:t>ecreational and sporting events</w:t>
      </w:r>
    </w:p>
    <w:p w14:paraId="38FD26CD" w14:textId="77777777" w:rsidR="00125AAA" w:rsidRDefault="00F301A7" w:rsidP="00030030">
      <w:pPr>
        <w:pStyle w:val="Dotpoints1"/>
      </w:pPr>
      <w:r>
        <w:t>i</w:t>
      </w:r>
      <w:r w:rsidR="00125AAA">
        <w:t xml:space="preserve">ndividuals </w:t>
      </w:r>
      <w:r w:rsidR="00125AAA" w:rsidRPr="00171B63">
        <w:t>participating in an official cultural, sporting or recreation event</w:t>
      </w:r>
    </w:p>
    <w:p w14:paraId="62C64D47" w14:textId="77777777" w:rsidR="00341032" w:rsidRDefault="00341032" w:rsidP="00C8368A">
      <w:pPr>
        <w:pStyle w:val="Heading5"/>
      </w:pPr>
      <w:r>
        <w:t>Expected outcomes</w:t>
      </w:r>
    </w:p>
    <w:p w14:paraId="6C8F8F95" w14:textId="77777777" w:rsidR="00C8368A" w:rsidRPr="00D37241" w:rsidRDefault="00C8368A" w:rsidP="00C8368A">
      <w:pPr>
        <w:pStyle w:val="Normal2"/>
      </w:pPr>
      <w:r>
        <w:t>Projects are expected to deliver one or more of the following outcomes:</w:t>
      </w:r>
    </w:p>
    <w:p w14:paraId="5A842B75" w14:textId="77777777" w:rsidR="001024D4" w:rsidRPr="00BE2A75" w:rsidRDefault="00E15537" w:rsidP="00030030">
      <w:pPr>
        <w:pStyle w:val="Dotpoints1"/>
      </w:pPr>
      <w:r>
        <w:t>i</w:t>
      </w:r>
      <w:r w:rsidR="001024D4" w:rsidRPr="00A66EA1">
        <w:t>ncreased awareness and civic pride of rural towns, communities and the things Murrindindi Shire is known for</w:t>
      </w:r>
    </w:p>
    <w:p w14:paraId="1B8409BD" w14:textId="77777777" w:rsidR="00BE2A75" w:rsidRPr="00A66EA1" w:rsidRDefault="00E15537" w:rsidP="003262A1">
      <w:pPr>
        <w:pStyle w:val="Dotpoints1"/>
      </w:pPr>
      <w:r w:rsidRPr="00E15537">
        <w:t>i</w:t>
      </w:r>
      <w:r w:rsidR="00BE2A75" w:rsidRPr="00E15537">
        <w:t>ncreased</w:t>
      </w:r>
      <w:r w:rsidR="00BE2A75" w:rsidRPr="00A66EA1">
        <w:t xml:space="preserve"> visibility of Cou</w:t>
      </w:r>
      <w:r w:rsidR="00C8368A">
        <w:t>ncil contributions to community</w:t>
      </w:r>
    </w:p>
    <w:p w14:paraId="33765028" w14:textId="77777777" w:rsidR="00BE2A75" w:rsidRDefault="00E15537" w:rsidP="00030030">
      <w:pPr>
        <w:pStyle w:val="Dotpoints1"/>
      </w:pPr>
      <w:r>
        <w:t>g</w:t>
      </w:r>
      <w:r w:rsidR="00BE2A75" w:rsidRPr="00A66EA1">
        <w:t>reater community awareness of the role of Council</w:t>
      </w:r>
    </w:p>
    <w:p w14:paraId="5CEDE6B8" w14:textId="77777777" w:rsidR="00BE2A75" w:rsidRDefault="00E15537" w:rsidP="00AE4B22">
      <w:pPr>
        <w:pStyle w:val="Dotpoints1"/>
      </w:pPr>
      <w:r>
        <w:t>i</w:t>
      </w:r>
      <w:r w:rsidR="00BE2A75">
        <w:t>ncreased opportunities for Council to distribute or gather information</w:t>
      </w:r>
    </w:p>
    <w:p w14:paraId="2DB91908" w14:textId="77777777" w:rsidR="00BE2A75" w:rsidRDefault="00E15537" w:rsidP="00030030">
      <w:pPr>
        <w:pStyle w:val="Dotpoints1"/>
      </w:pPr>
      <w:r>
        <w:t>r</w:t>
      </w:r>
      <w:r w:rsidR="00BE2A75" w:rsidRPr="00A66EA1">
        <w:t>aised awareness of activities that align with Council values and strategic objectives</w:t>
      </w:r>
    </w:p>
    <w:p w14:paraId="310208DF" w14:textId="77777777" w:rsidR="0010191B" w:rsidRDefault="0010191B" w:rsidP="0010191B">
      <w:pPr>
        <w:pStyle w:val="Heading5"/>
      </w:pPr>
      <w:r>
        <w:t>Supporting documents</w:t>
      </w:r>
    </w:p>
    <w:p w14:paraId="361B18FF" w14:textId="77777777" w:rsidR="0010191B" w:rsidRPr="00203E0C" w:rsidRDefault="0010191B" w:rsidP="0010191B">
      <w:pPr>
        <w:pStyle w:val="Normal2"/>
      </w:pPr>
      <w:r>
        <w:t>Applicants need to submit the following documents</w:t>
      </w:r>
      <w:r w:rsidRPr="0010191B">
        <w:t xml:space="preserve"> </w:t>
      </w:r>
      <w:r>
        <w:t>with their application:</w:t>
      </w:r>
    </w:p>
    <w:p w14:paraId="489ABB23" w14:textId="77777777" w:rsidR="0010191B" w:rsidRPr="00203E0C" w:rsidRDefault="00F301A7" w:rsidP="00030030">
      <w:pPr>
        <w:pStyle w:val="Dotpoints4"/>
      </w:pPr>
      <w:r>
        <w:t>q</w:t>
      </w:r>
      <w:r w:rsidR="0010191B">
        <w:t>uotes</w:t>
      </w:r>
    </w:p>
    <w:p w14:paraId="730A1902" w14:textId="77777777" w:rsidR="0010191B" w:rsidRPr="00203E0C" w:rsidRDefault="00F301A7" w:rsidP="00030030">
      <w:pPr>
        <w:pStyle w:val="Dotpoints4"/>
      </w:pPr>
      <w:r>
        <w:t>e</w:t>
      </w:r>
      <w:r w:rsidR="0010191B" w:rsidRPr="00203E0C">
        <w:t xml:space="preserve">vidence of current financial status </w:t>
      </w:r>
      <w:r w:rsidR="0010191B">
        <w:t>(Auspices, c</w:t>
      </w:r>
      <w:r w:rsidR="0010191B" w:rsidRPr="00203E0C">
        <w:t>ommunity groups and organisations only)</w:t>
      </w:r>
    </w:p>
    <w:p w14:paraId="656E661F" w14:textId="77777777" w:rsidR="0010191B" w:rsidRPr="00203E0C" w:rsidRDefault="00F301A7" w:rsidP="00030030">
      <w:pPr>
        <w:pStyle w:val="Dotpoints4"/>
      </w:pPr>
      <w:r>
        <w:t>e</w:t>
      </w:r>
      <w:r w:rsidR="0010191B" w:rsidRPr="00203E0C">
        <w:t xml:space="preserve">vidence of an invitation to participate in a </w:t>
      </w:r>
      <w:r w:rsidR="0010191B">
        <w:t xml:space="preserve">professional, educational, </w:t>
      </w:r>
      <w:r w:rsidR="0010191B" w:rsidRPr="00203E0C">
        <w:t>cultural, sporting or recreational activity or event (</w:t>
      </w:r>
      <w:r w:rsidR="0010191B">
        <w:t>I</w:t>
      </w:r>
      <w:r w:rsidR="0010191B" w:rsidRPr="00203E0C">
        <w:t>ndividuals only)</w:t>
      </w:r>
    </w:p>
    <w:p w14:paraId="5750B1F7" w14:textId="77777777" w:rsidR="00AE4B22" w:rsidRDefault="00F301A7" w:rsidP="002C325C">
      <w:pPr>
        <w:pStyle w:val="Dotpoints4"/>
      </w:pPr>
      <w:r>
        <w:t>o</w:t>
      </w:r>
      <w:r w:rsidR="0010191B" w:rsidRPr="00203E0C">
        <w:t>ther documents relevant to the proposed project or activity</w:t>
      </w:r>
    </w:p>
    <w:p w14:paraId="4DC8307D" w14:textId="77777777" w:rsidR="002C325C" w:rsidRDefault="002C325C" w:rsidP="00AE4B22">
      <w:pPr>
        <w:pStyle w:val="Dotpoints4"/>
        <w:numPr>
          <w:ilvl w:val="0"/>
          <w:numId w:val="0"/>
        </w:numPr>
      </w:pPr>
    </w:p>
    <w:p w14:paraId="13F90A7F" w14:textId="77777777" w:rsidR="00AE4B22" w:rsidRDefault="00AE4B22" w:rsidP="00C70E91">
      <w:pPr>
        <w:pStyle w:val="Dotpoints2"/>
        <w:numPr>
          <w:ilvl w:val="0"/>
          <w:numId w:val="0"/>
        </w:numPr>
      </w:pPr>
    </w:p>
    <w:p w14:paraId="541470DE" w14:textId="77777777" w:rsidR="00AE4B22" w:rsidRDefault="00AE4B22" w:rsidP="00C70E91">
      <w:pPr>
        <w:pStyle w:val="Dotpoints2"/>
        <w:numPr>
          <w:ilvl w:val="0"/>
          <w:numId w:val="0"/>
        </w:numPr>
      </w:pPr>
    </w:p>
    <w:p w14:paraId="2F3AE079" w14:textId="77777777" w:rsidR="002C325C" w:rsidRDefault="002C325C" w:rsidP="00C70E91">
      <w:pPr>
        <w:pStyle w:val="Dotpoints2"/>
        <w:numPr>
          <w:ilvl w:val="0"/>
          <w:numId w:val="0"/>
        </w:numPr>
        <w:sectPr w:rsidR="002C325C" w:rsidSect="00AA7E69">
          <w:type w:val="continuous"/>
          <w:pgSz w:w="11906" w:h="16838"/>
          <w:pgMar w:top="1440" w:right="849" w:bottom="851" w:left="851" w:header="708" w:footer="708" w:gutter="0"/>
          <w:cols w:num="2" w:space="708"/>
          <w:docGrid w:linePitch="360"/>
        </w:sectPr>
      </w:pPr>
    </w:p>
    <w:tbl>
      <w:tblPr>
        <w:tblStyle w:val="Style1"/>
        <w:tblW w:w="10490" w:type="dxa"/>
        <w:tblLook w:val="04A0" w:firstRow="1" w:lastRow="0" w:firstColumn="1" w:lastColumn="0" w:noHBand="0" w:noVBand="1"/>
      </w:tblPr>
      <w:tblGrid>
        <w:gridCol w:w="10490"/>
      </w:tblGrid>
      <w:tr w:rsidR="00125AAA" w:rsidRPr="00F94001" w14:paraId="58371CB5" w14:textId="77777777" w:rsidTr="00C64CAE">
        <w:trPr>
          <w:cnfStyle w:val="100000000000" w:firstRow="1" w:lastRow="0" w:firstColumn="0" w:lastColumn="0" w:oddVBand="0" w:evenVBand="0" w:oddHBand="0" w:evenHBand="0" w:firstRowFirstColumn="0" w:firstRowLastColumn="0" w:lastRowFirstColumn="0" w:lastRowLastColumn="0"/>
          <w:trHeight w:val="620"/>
        </w:trPr>
        <w:tc>
          <w:tcPr>
            <w:tcW w:w="10490" w:type="dxa"/>
          </w:tcPr>
          <w:p w14:paraId="00C2440C" w14:textId="77777777" w:rsidR="00125AAA" w:rsidRPr="002B2511" w:rsidRDefault="00125AAA" w:rsidP="00C64CAE">
            <w:pPr>
              <w:spacing w:before="0" w:after="0"/>
            </w:pPr>
            <w:r w:rsidRPr="002B2511">
              <w:t xml:space="preserve">Assessment Criteria </w:t>
            </w:r>
          </w:p>
          <w:p w14:paraId="37B93BC7" w14:textId="77777777" w:rsidR="00125AAA" w:rsidRPr="00F94001" w:rsidRDefault="00125AAA" w:rsidP="003262A1">
            <w:pPr>
              <w:pStyle w:val="Dotpoints1"/>
              <w:numPr>
                <w:ilvl w:val="0"/>
                <w:numId w:val="0"/>
              </w:numPr>
            </w:pPr>
            <w:r>
              <w:t>Applications will be assessed against the following criteria:</w:t>
            </w:r>
          </w:p>
        </w:tc>
      </w:tr>
      <w:tr w:rsidR="00125AAA" w:rsidRPr="00F94001" w14:paraId="3DFD707D" w14:textId="77777777" w:rsidTr="0064714E">
        <w:trPr>
          <w:cnfStyle w:val="000000100000" w:firstRow="0" w:lastRow="0" w:firstColumn="0" w:lastColumn="0" w:oddVBand="0" w:evenVBand="0" w:oddHBand="1" w:evenHBand="0" w:firstRowFirstColumn="0" w:firstRowLastColumn="0" w:lastRowFirstColumn="0" w:lastRowLastColumn="0"/>
          <w:trHeight w:val="993"/>
        </w:trPr>
        <w:tc>
          <w:tcPr>
            <w:tcW w:w="10490" w:type="dxa"/>
          </w:tcPr>
          <w:p w14:paraId="555521C5" w14:textId="77777777" w:rsidR="00125AAA" w:rsidRPr="0064714E" w:rsidRDefault="0064714E" w:rsidP="0064714E">
            <w:r w:rsidRPr="00D94ACB">
              <w:rPr>
                <w:b/>
              </w:rPr>
              <w:t>Benefit the proposed activity or event will provide to the community.</w:t>
            </w:r>
            <w:r>
              <w:t xml:space="preserve"> The applicant needs to show the benefit their activity or event will bring to the local community. Social and economic benefits should be highlighted.</w:t>
            </w:r>
          </w:p>
        </w:tc>
      </w:tr>
      <w:tr w:rsidR="00125AAA" w:rsidRPr="00F94001" w14:paraId="7A49BD39" w14:textId="77777777" w:rsidTr="0064714E">
        <w:trPr>
          <w:cnfStyle w:val="000000010000" w:firstRow="0" w:lastRow="0" w:firstColumn="0" w:lastColumn="0" w:oddVBand="0" w:evenVBand="0" w:oddHBand="0" w:evenHBand="1" w:firstRowFirstColumn="0" w:firstRowLastColumn="0" w:lastRowFirstColumn="0" w:lastRowLastColumn="0"/>
          <w:trHeight w:val="981"/>
        </w:trPr>
        <w:tc>
          <w:tcPr>
            <w:tcW w:w="10490" w:type="dxa"/>
          </w:tcPr>
          <w:p w14:paraId="3ED130CB" w14:textId="77777777" w:rsidR="00125AAA" w:rsidRPr="0064714E" w:rsidRDefault="0064714E" w:rsidP="0064714E">
            <w:r w:rsidRPr="00D94ACB">
              <w:rPr>
                <w:b/>
              </w:rPr>
              <w:t>Benefit Council will receive as a sponsor of this activity or event.</w:t>
            </w:r>
            <w:r>
              <w:t xml:space="preserve"> Applicants should clearly state the opportunities Council will be offered to provide or distribute information, speak, be interviewed, have prize/award naming rights</w:t>
            </w:r>
            <w:r w:rsidRPr="00315758">
              <w:t xml:space="preserve"> </w:t>
            </w:r>
            <w:r>
              <w:t>or any other means to participate in a meaningful way</w:t>
            </w:r>
            <w:r w:rsidR="002A73F8">
              <w:t>.</w:t>
            </w:r>
          </w:p>
        </w:tc>
      </w:tr>
      <w:tr w:rsidR="00125AAA" w14:paraId="1DBC0E7F" w14:textId="77777777" w:rsidTr="0064714E">
        <w:trPr>
          <w:cnfStyle w:val="000000100000" w:firstRow="0" w:lastRow="0" w:firstColumn="0" w:lastColumn="0" w:oddVBand="0" w:evenVBand="0" w:oddHBand="1" w:evenHBand="0" w:firstRowFirstColumn="0" w:firstRowLastColumn="0" w:lastRowFirstColumn="0" w:lastRowLastColumn="0"/>
          <w:trHeight w:val="1010"/>
        </w:trPr>
        <w:tc>
          <w:tcPr>
            <w:tcW w:w="10490" w:type="dxa"/>
          </w:tcPr>
          <w:p w14:paraId="79ED3FF8" w14:textId="77777777" w:rsidR="00125AAA" w:rsidRPr="0064714E" w:rsidRDefault="0064714E" w:rsidP="0064714E">
            <w:r w:rsidRPr="00D94ACB">
              <w:rPr>
                <w:b/>
              </w:rPr>
              <w:t>Showcase the things Murrindindi Shire is known for.</w:t>
            </w:r>
            <w:r>
              <w:t xml:space="preserve"> The applicant needs to describe how the activity or event will showcase our rural towns or communities, natural environments/landscapes or the diverse community, recreation and visitor experiences on offer in Murrindindi Shire.</w:t>
            </w:r>
          </w:p>
        </w:tc>
      </w:tr>
    </w:tbl>
    <w:p w14:paraId="5284EC49" w14:textId="77777777" w:rsidR="009D5BF7" w:rsidRDefault="009D5BF7" w:rsidP="009D5BF7"/>
    <w:p w14:paraId="506997AB" w14:textId="77777777" w:rsidR="009D5BF7" w:rsidRPr="009D5BF7" w:rsidRDefault="009D5BF7" w:rsidP="009D5BF7">
      <w:pPr>
        <w:sectPr w:rsidR="009D5BF7" w:rsidRPr="009D5BF7" w:rsidSect="00125AAA">
          <w:type w:val="continuous"/>
          <w:pgSz w:w="11906" w:h="16838"/>
          <w:pgMar w:top="1440" w:right="849" w:bottom="851" w:left="851" w:header="708" w:footer="708" w:gutter="0"/>
          <w:cols w:space="708"/>
          <w:docGrid w:linePitch="360"/>
        </w:sectPr>
      </w:pPr>
    </w:p>
    <w:p w14:paraId="7DEC4B37" w14:textId="77777777" w:rsidR="00341032" w:rsidRDefault="00341032" w:rsidP="008C4B29">
      <w:pPr>
        <w:pStyle w:val="Heading2"/>
        <w:spacing w:before="0"/>
      </w:pPr>
      <w:bookmarkStart w:id="148" w:name="_Toc271596"/>
      <w:bookmarkStart w:id="149" w:name="_Toc272398"/>
      <w:bookmarkStart w:id="150" w:name="_Toc20923238"/>
      <w:r w:rsidRPr="00BE2A75">
        <w:t>Community Projects and Events</w:t>
      </w:r>
      <w:bookmarkEnd w:id="148"/>
      <w:bookmarkEnd w:id="149"/>
      <w:bookmarkEnd w:id="150"/>
    </w:p>
    <w:p w14:paraId="6D0E83D9" w14:textId="77777777" w:rsidR="00BE2A75" w:rsidRDefault="00BE2A75" w:rsidP="00BE2A75">
      <w:pPr>
        <w:rPr>
          <w:rFonts w:cs="Arial"/>
        </w:rPr>
      </w:pPr>
      <w:r w:rsidRPr="00E819AA">
        <w:rPr>
          <w:rFonts w:cs="Arial"/>
        </w:rPr>
        <w:t>Community Project</w:t>
      </w:r>
      <w:r>
        <w:rPr>
          <w:rFonts w:cs="Arial"/>
        </w:rPr>
        <w:t>s</w:t>
      </w:r>
      <w:r w:rsidRPr="00E819AA">
        <w:rPr>
          <w:rFonts w:cs="Arial"/>
        </w:rPr>
        <w:t xml:space="preserve"> &amp; Events grant</w:t>
      </w:r>
      <w:r w:rsidR="00BB63EE">
        <w:rPr>
          <w:rFonts w:cs="Arial"/>
        </w:rPr>
        <w:t>s</w:t>
      </w:r>
      <w:r w:rsidRPr="00E819AA">
        <w:rPr>
          <w:rFonts w:cs="Arial"/>
        </w:rPr>
        <w:t xml:space="preserve"> </w:t>
      </w:r>
      <w:r>
        <w:rPr>
          <w:rFonts w:cs="Arial"/>
        </w:rPr>
        <w:t>support</w:t>
      </w:r>
      <w:r w:rsidRPr="00E819AA">
        <w:rPr>
          <w:rFonts w:cs="Arial"/>
        </w:rPr>
        <w:t xml:space="preserve"> not-for-profit community groups and organisations</w:t>
      </w:r>
      <w:r>
        <w:rPr>
          <w:rFonts w:cs="Arial"/>
        </w:rPr>
        <w:t xml:space="preserve"> to undertake activities that have a broad community benefit. This includes activities with a focus on health &amp; wellbeing, building resilience and reducing social isolation, looking after our built and natural environments and providing arts and cultural opportunities.</w:t>
      </w:r>
    </w:p>
    <w:p w14:paraId="60E51A3C" w14:textId="77777777" w:rsidR="0064714E" w:rsidRDefault="0064714E" w:rsidP="0064714E">
      <w:pPr>
        <w:pStyle w:val="Heading5"/>
      </w:pPr>
      <w:r>
        <w:t>Typical projects</w:t>
      </w:r>
    </w:p>
    <w:p w14:paraId="502C5A1F" w14:textId="77777777" w:rsidR="0064714E" w:rsidRPr="00A66EA1" w:rsidRDefault="0064714E" w:rsidP="0064714E">
      <w:pPr>
        <w:pStyle w:val="Normal2"/>
      </w:pPr>
      <w:r w:rsidRPr="00607432">
        <w:t>Projects or activities</w:t>
      </w:r>
      <w:r>
        <w:t xml:space="preserve"> that have a broad community benefit</w:t>
      </w:r>
      <w:r w:rsidR="00BE1FE9">
        <w:t xml:space="preserve"> and</w:t>
      </w:r>
      <w:r w:rsidRPr="00A66EA1">
        <w:t>:</w:t>
      </w:r>
    </w:p>
    <w:p w14:paraId="508A276F" w14:textId="77777777" w:rsidR="00BE1FE9" w:rsidRPr="00D94ACB" w:rsidRDefault="002C325C" w:rsidP="003262A1">
      <w:pPr>
        <w:pStyle w:val="Dotpoints1"/>
        <w:spacing w:before="240"/>
      </w:pPr>
      <w:r>
        <w:t>p</w:t>
      </w:r>
      <w:r w:rsidR="00E319A4" w:rsidRPr="00D94ACB">
        <w:t>romot</w:t>
      </w:r>
      <w:r w:rsidR="00BE1FE9" w:rsidRPr="00D94ACB">
        <w:t>e</w:t>
      </w:r>
      <w:r w:rsidR="00E319A4" w:rsidRPr="00D94ACB">
        <w:t xml:space="preserve"> </w:t>
      </w:r>
      <w:r w:rsidR="00BE2A75" w:rsidRPr="00030030">
        <w:t>health</w:t>
      </w:r>
      <w:r w:rsidR="00BE2A75" w:rsidRPr="00D94ACB">
        <w:t xml:space="preserve"> &amp; wellbeing</w:t>
      </w:r>
      <w:r w:rsidR="00E319A4" w:rsidRPr="00D94ACB">
        <w:t xml:space="preserve"> by </w:t>
      </w:r>
    </w:p>
    <w:p w14:paraId="5F17B4CC" w14:textId="77777777" w:rsidR="00BE1FE9" w:rsidRDefault="00E319A4" w:rsidP="00030030">
      <w:pPr>
        <w:pStyle w:val="Dotpoints2"/>
      </w:pPr>
      <w:r>
        <w:t xml:space="preserve">promoting </w:t>
      </w:r>
      <w:r w:rsidR="00BE2A75" w:rsidRPr="00A66EA1">
        <w:t>active and healthy life choices</w:t>
      </w:r>
    </w:p>
    <w:p w14:paraId="2B7FF065" w14:textId="77777777" w:rsidR="00BE1FE9" w:rsidRDefault="00E319A4" w:rsidP="00030030">
      <w:pPr>
        <w:pStyle w:val="Dotpoints2"/>
      </w:pPr>
      <w:r>
        <w:t xml:space="preserve">increasing </w:t>
      </w:r>
      <w:r w:rsidR="00BE2A75" w:rsidRPr="00A66EA1">
        <w:t>opportunities for formal and informal recreation</w:t>
      </w:r>
    </w:p>
    <w:p w14:paraId="663616F3" w14:textId="77777777" w:rsidR="00BE1FE9" w:rsidRDefault="00E319A4" w:rsidP="00030030">
      <w:pPr>
        <w:pStyle w:val="Dotpoints2"/>
      </w:pPr>
      <w:r>
        <w:t>improving a</w:t>
      </w:r>
      <w:r w:rsidR="00BE2A75" w:rsidRPr="00A66EA1">
        <w:t>ccess to services</w:t>
      </w:r>
    </w:p>
    <w:p w14:paraId="441B5453" w14:textId="77777777" w:rsidR="00BE2A75" w:rsidRPr="00A66EA1" w:rsidRDefault="00E319A4" w:rsidP="00030030">
      <w:pPr>
        <w:pStyle w:val="Dotpoints2"/>
      </w:pPr>
      <w:r>
        <w:t>a</w:t>
      </w:r>
      <w:r w:rsidR="00BE2A75" w:rsidRPr="00A66EA1">
        <w:t>ddress</w:t>
      </w:r>
      <w:r>
        <w:t>ing</w:t>
      </w:r>
      <w:r w:rsidR="00BE2A75" w:rsidRPr="00A66EA1">
        <w:t xml:space="preserve"> existing and emerging issues</w:t>
      </w:r>
      <w:r w:rsidR="00B64102">
        <w:t>.</w:t>
      </w:r>
    </w:p>
    <w:p w14:paraId="677ECB24" w14:textId="77777777" w:rsidR="00BE1FE9" w:rsidRPr="00D94ACB" w:rsidRDefault="002C325C" w:rsidP="003262A1">
      <w:pPr>
        <w:pStyle w:val="Dotpoints1"/>
        <w:spacing w:before="240"/>
      </w:pPr>
      <w:r>
        <w:t>c</w:t>
      </w:r>
      <w:r w:rsidR="00BE2A75" w:rsidRPr="00D94ACB">
        <w:t>onnect</w:t>
      </w:r>
      <w:r w:rsidR="00E319A4" w:rsidRPr="00D94ACB">
        <w:t xml:space="preserve"> people and encourag</w:t>
      </w:r>
      <w:r w:rsidR="00BE1FE9" w:rsidRPr="00D94ACB">
        <w:t>e</w:t>
      </w:r>
      <w:r w:rsidR="00BE2A75" w:rsidRPr="00D94ACB">
        <w:t xml:space="preserve"> participation in community and civic life</w:t>
      </w:r>
      <w:r w:rsidR="00E319A4" w:rsidRPr="00D94ACB">
        <w:t xml:space="preserve"> by</w:t>
      </w:r>
    </w:p>
    <w:p w14:paraId="06441FDD" w14:textId="77777777" w:rsidR="00BE1FE9" w:rsidRDefault="00E319A4" w:rsidP="00030030">
      <w:pPr>
        <w:pStyle w:val="Dotpoints2"/>
      </w:pPr>
      <w:r>
        <w:t>p</w:t>
      </w:r>
      <w:r w:rsidR="00BE2A75" w:rsidRPr="00A66EA1">
        <w:t>rovid</w:t>
      </w:r>
      <w:r>
        <w:t>ing</w:t>
      </w:r>
      <w:r w:rsidR="00BE2A75" w:rsidRPr="00A66EA1">
        <w:t xml:space="preserve"> opportunities for people to connect and build social networks</w:t>
      </w:r>
    </w:p>
    <w:p w14:paraId="7E871774" w14:textId="77777777" w:rsidR="00BE1FE9" w:rsidRDefault="00E319A4" w:rsidP="00030030">
      <w:pPr>
        <w:pStyle w:val="Dotpoints2"/>
      </w:pPr>
      <w:r>
        <w:t>r</w:t>
      </w:r>
      <w:r w:rsidR="00BE2A75" w:rsidRPr="00A66EA1">
        <w:t>educe social isolation</w:t>
      </w:r>
    </w:p>
    <w:p w14:paraId="1F9BC9DC" w14:textId="77777777" w:rsidR="00BE2A75" w:rsidRPr="00A66EA1" w:rsidRDefault="00BE1FE9" w:rsidP="00030030">
      <w:pPr>
        <w:pStyle w:val="Dotpoints2"/>
      </w:pPr>
      <w:r>
        <w:t>b</w:t>
      </w:r>
      <w:r w:rsidR="00E319A4">
        <w:t>u</w:t>
      </w:r>
      <w:r w:rsidR="00BE2A75" w:rsidRPr="00A66EA1">
        <w:t>ild youth resilience through leadership development groups</w:t>
      </w:r>
    </w:p>
    <w:p w14:paraId="369BB532" w14:textId="77777777" w:rsidR="00BE1FE9" w:rsidRPr="00D94ACB" w:rsidRDefault="002C325C" w:rsidP="003262A1">
      <w:pPr>
        <w:pStyle w:val="Dotpoints1"/>
        <w:spacing w:before="240"/>
      </w:pPr>
      <w:r>
        <w:t>m</w:t>
      </w:r>
      <w:r w:rsidR="00BE2A75" w:rsidRPr="00D94ACB">
        <w:t>aintain and enhanc</w:t>
      </w:r>
      <w:r w:rsidR="00BE1FE9" w:rsidRPr="00D94ACB">
        <w:t>e</w:t>
      </w:r>
      <w:r w:rsidR="00E319A4" w:rsidRPr="00D94ACB">
        <w:t xml:space="preserve"> </w:t>
      </w:r>
      <w:r w:rsidR="00BE2A75" w:rsidRPr="00D94ACB">
        <w:t>our built and natural environment</w:t>
      </w:r>
      <w:r w:rsidR="00BE1FE9" w:rsidRPr="00D94ACB">
        <w:t xml:space="preserve"> by</w:t>
      </w:r>
    </w:p>
    <w:p w14:paraId="0E830274" w14:textId="77777777" w:rsidR="00BE1FE9" w:rsidRDefault="00E319A4" w:rsidP="00030030">
      <w:pPr>
        <w:pStyle w:val="Dotpoints2"/>
      </w:pPr>
      <w:r>
        <w:t>p</w:t>
      </w:r>
      <w:r w:rsidR="00BE2A75" w:rsidRPr="00A66EA1">
        <w:t>romot</w:t>
      </w:r>
      <w:r>
        <w:t>ing</w:t>
      </w:r>
      <w:r w:rsidR="00BE2A75" w:rsidRPr="00A66EA1">
        <w:t xml:space="preserve"> use of our built and natural assets</w:t>
      </w:r>
    </w:p>
    <w:p w14:paraId="5301D3F6" w14:textId="77777777" w:rsidR="00BE1FE9" w:rsidRDefault="00E319A4" w:rsidP="00030030">
      <w:pPr>
        <w:pStyle w:val="Dotpoints2"/>
      </w:pPr>
      <w:r>
        <w:t xml:space="preserve">caring </w:t>
      </w:r>
      <w:r w:rsidR="00BE2A75" w:rsidRPr="00A66EA1">
        <w:t>for our built and natural environment</w:t>
      </w:r>
      <w:r w:rsidR="00BE1FE9">
        <w:t xml:space="preserve"> and</w:t>
      </w:r>
    </w:p>
    <w:p w14:paraId="082D6A93" w14:textId="77777777" w:rsidR="00BE1FE9" w:rsidRDefault="00E319A4" w:rsidP="00030030">
      <w:pPr>
        <w:pStyle w:val="Dotpoints2"/>
      </w:pPr>
      <w:r>
        <w:lastRenderedPageBreak/>
        <w:t>preserving</w:t>
      </w:r>
      <w:r w:rsidR="00BE2A75" w:rsidRPr="00A66EA1">
        <w:t xml:space="preserve"> our histo</w:t>
      </w:r>
      <w:r w:rsidR="00BE1FE9">
        <w:t>rically important buildings</w:t>
      </w:r>
    </w:p>
    <w:p w14:paraId="515E3396" w14:textId="77777777" w:rsidR="00B966C2" w:rsidRPr="00A66EA1" w:rsidRDefault="00BE1FE9" w:rsidP="00030030">
      <w:pPr>
        <w:pStyle w:val="Dotpoints2"/>
      </w:pPr>
      <w:r>
        <w:t xml:space="preserve">preserving our </w:t>
      </w:r>
      <w:r w:rsidR="00BE2A75" w:rsidRPr="00A66EA1">
        <w:t>natural environments</w:t>
      </w:r>
    </w:p>
    <w:p w14:paraId="25EDE573" w14:textId="77777777" w:rsidR="00B72F75" w:rsidRPr="00D94ACB" w:rsidRDefault="002C325C" w:rsidP="003262A1">
      <w:pPr>
        <w:pStyle w:val="Dotpoints1"/>
        <w:spacing w:before="240"/>
      </w:pPr>
      <w:r>
        <w:t>p</w:t>
      </w:r>
      <w:r w:rsidR="00BE2A75" w:rsidRPr="00D94ACB">
        <w:t>rovid</w:t>
      </w:r>
      <w:r w:rsidR="00BE1FE9" w:rsidRPr="00D94ACB">
        <w:t>e</w:t>
      </w:r>
      <w:r w:rsidR="00BE2A75" w:rsidRPr="00D94ACB">
        <w:t xml:space="preserve"> opportunities </w:t>
      </w:r>
      <w:r w:rsidR="00B72F75" w:rsidRPr="00D94ACB">
        <w:t>for</w:t>
      </w:r>
      <w:r w:rsidR="00BE1FE9" w:rsidRPr="00D94ACB">
        <w:t xml:space="preserve"> </w:t>
      </w:r>
      <w:r w:rsidR="00BE2A75" w:rsidRPr="00D94ACB">
        <w:t xml:space="preserve">arts </w:t>
      </w:r>
      <w:r w:rsidR="00B72F75" w:rsidRPr="00D94ACB">
        <w:t>and cultural activities by</w:t>
      </w:r>
    </w:p>
    <w:p w14:paraId="32882C18" w14:textId="77777777" w:rsidR="00B72F75" w:rsidRDefault="00B72F75" w:rsidP="00030030">
      <w:pPr>
        <w:pStyle w:val="Dotpoints2"/>
      </w:pPr>
      <w:r>
        <w:t xml:space="preserve">delivering arts or </w:t>
      </w:r>
      <w:r w:rsidR="00BE2A75" w:rsidRPr="00A66EA1">
        <w:t xml:space="preserve">cultural events </w:t>
      </w:r>
      <w:r w:rsidR="00BE2A75">
        <w:t>or projects</w:t>
      </w:r>
    </w:p>
    <w:p w14:paraId="2D105ADA" w14:textId="77777777" w:rsidR="00B72F75" w:rsidRDefault="00E319A4" w:rsidP="00030030">
      <w:pPr>
        <w:pStyle w:val="Dotpoints2"/>
      </w:pPr>
      <w:r>
        <w:t>c</w:t>
      </w:r>
      <w:r w:rsidR="00BE2A75" w:rsidRPr="00A66EA1">
        <w:t>elebrat</w:t>
      </w:r>
      <w:r>
        <w:t xml:space="preserve">ing </w:t>
      </w:r>
      <w:r w:rsidR="00BE2A75" w:rsidRPr="00A66EA1">
        <w:t xml:space="preserve">the history, culture and character of our </w:t>
      </w:r>
      <w:r w:rsidR="00BE2A75">
        <w:t xml:space="preserve">communities, </w:t>
      </w:r>
      <w:r w:rsidR="00BE2A75" w:rsidRPr="00A66EA1">
        <w:t>towns and places</w:t>
      </w:r>
    </w:p>
    <w:p w14:paraId="677A37A2" w14:textId="77777777" w:rsidR="00B72F75" w:rsidRDefault="00E319A4" w:rsidP="00030030">
      <w:pPr>
        <w:pStyle w:val="Dotpoints2"/>
      </w:pPr>
      <w:r>
        <w:t xml:space="preserve">linking </w:t>
      </w:r>
      <w:r w:rsidR="00BE2A75" w:rsidRPr="00A66EA1">
        <w:t>young people to performing arts</w:t>
      </w:r>
      <w:r w:rsidR="00B72F75">
        <w:t xml:space="preserve"> </w:t>
      </w:r>
    </w:p>
    <w:p w14:paraId="56B524E8" w14:textId="77777777" w:rsidR="009B1020" w:rsidRDefault="00E319A4" w:rsidP="00030030">
      <w:pPr>
        <w:pStyle w:val="Dotpoints2"/>
      </w:pPr>
      <w:r>
        <w:t>supporting arts and cultural groups</w:t>
      </w:r>
    </w:p>
    <w:p w14:paraId="7E55B710" w14:textId="77777777" w:rsidR="0064714E" w:rsidRDefault="0064714E" w:rsidP="0064714E">
      <w:pPr>
        <w:pStyle w:val="Heading5"/>
      </w:pPr>
      <w:r>
        <w:t>Expected outcomes</w:t>
      </w:r>
    </w:p>
    <w:p w14:paraId="395CD866" w14:textId="77777777" w:rsidR="00BB63EE" w:rsidRPr="00D37241" w:rsidRDefault="00BB63EE" w:rsidP="00BB63EE">
      <w:pPr>
        <w:pStyle w:val="Normal2"/>
      </w:pPr>
      <w:r>
        <w:t>Projects are expected to deliver one or more of the following outcomes:</w:t>
      </w:r>
    </w:p>
    <w:p w14:paraId="39E69700" w14:textId="77777777" w:rsidR="0064714E" w:rsidRPr="00304EB5" w:rsidRDefault="005966B3" w:rsidP="00030030">
      <w:pPr>
        <w:pStyle w:val="Dotpoints1"/>
      </w:pPr>
      <w:r>
        <w:t>mo</w:t>
      </w:r>
      <w:r w:rsidR="0064714E" w:rsidRPr="00304EB5">
        <w:t>re activities that promote personal and community health and wellbeing (e</w:t>
      </w:r>
      <w:r w:rsidR="00776B06">
        <w:t>.</w:t>
      </w:r>
      <w:r w:rsidR="0064714E" w:rsidRPr="00304EB5">
        <w:t>g</w:t>
      </w:r>
      <w:r w:rsidR="00776B06">
        <w:t>.</w:t>
      </w:r>
      <w:r w:rsidR="0064714E" w:rsidRPr="00304EB5">
        <w:t xml:space="preserve"> arts and culture, recreation, </w:t>
      </w:r>
      <w:r w:rsidR="0064714E">
        <w:t xml:space="preserve">build </w:t>
      </w:r>
      <w:r w:rsidR="0064714E" w:rsidRPr="00304EB5">
        <w:t>social connections)</w:t>
      </w:r>
    </w:p>
    <w:p w14:paraId="5E3B9B96" w14:textId="77777777" w:rsidR="0064714E" w:rsidRDefault="005966B3" w:rsidP="007A0E85">
      <w:pPr>
        <w:pStyle w:val="Dotpoints1"/>
      </w:pPr>
      <w:r>
        <w:t>m</w:t>
      </w:r>
      <w:r w:rsidR="0064714E" w:rsidRPr="00304EB5">
        <w:t>ore opportunities for people to come together, participate and celebrate in community and civic life</w:t>
      </w:r>
    </w:p>
    <w:p w14:paraId="2FCCB95D" w14:textId="77777777" w:rsidR="0064714E" w:rsidRDefault="005966B3" w:rsidP="00030030">
      <w:pPr>
        <w:pStyle w:val="Dotpoints1"/>
      </w:pPr>
      <w:r>
        <w:t>e</w:t>
      </w:r>
      <w:r w:rsidR="0064714E">
        <w:t xml:space="preserve">nhanced and </w:t>
      </w:r>
      <w:r w:rsidR="0064714E" w:rsidRPr="00304EB5">
        <w:t>increase</w:t>
      </w:r>
      <w:r w:rsidR="0064714E">
        <w:t>d</w:t>
      </w:r>
      <w:r w:rsidR="0064714E" w:rsidRPr="00304EB5">
        <w:t xml:space="preserve"> use of our built and natural environment</w:t>
      </w:r>
    </w:p>
    <w:p w14:paraId="5BEFDF87" w14:textId="77777777" w:rsidR="0064714E" w:rsidRDefault="005966B3" w:rsidP="007A0E85">
      <w:pPr>
        <w:pStyle w:val="Dotpoints1"/>
      </w:pPr>
      <w:r>
        <w:t>b</w:t>
      </w:r>
      <w:r w:rsidR="0064714E">
        <w:t>uilt and natural environment is preserved</w:t>
      </w:r>
    </w:p>
    <w:p w14:paraId="1C5F2778" w14:textId="77777777" w:rsidR="00D57BD3" w:rsidRDefault="00D57BD3" w:rsidP="00D57BD3">
      <w:pPr>
        <w:pStyle w:val="Heading5"/>
      </w:pPr>
      <w:bookmarkStart w:id="151" w:name="_Toc2179443"/>
      <w:r>
        <w:t>Supporting documents</w:t>
      </w:r>
    </w:p>
    <w:p w14:paraId="0979EFE1" w14:textId="77777777" w:rsidR="00D57BD3" w:rsidRPr="00203E0C" w:rsidRDefault="00D57BD3" w:rsidP="00D57BD3">
      <w:pPr>
        <w:pStyle w:val="Normal2"/>
      </w:pPr>
      <w:r>
        <w:t>Applicants need to submit the following documents</w:t>
      </w:r>
      <w:r w:rsidRPr="0010191B">
        <w:t xml:space="preserve"> </w:t>
      </w:r>
      <w:r>
        <w:t>with their application:</w:t>
      </w:r>
    </w:p>
    <w:p w14:paraId="25F43094" w14:textId="77777777" w:rsidR="00D57BD3" w:rsidRPr="00203E0C" w:rsidRDefault="00D57BD3" w:rsidP="00D57BD3">
      <w:pPr>
        <w:pStyle w:val="Dotpoints4"/>
      </w:pPr>
      <w:r>
        <w:t>quotes</w:t>
      </w:r>
    </w:p>
    <w:p w14:paraId="23F86D31" w14:textId="77777777" w:rsidR="00D57BD3" w:rsidRPr="00203E0C" w:rsidRDefault="00D57BD3" w:rsidP="00D57BD3">
      <w:pPr>
        <w:pStyle w:val="Dotpoints4"/>
      </w:pPr>
      <w:r>
        <w:t>e</w:t>
      </w:r>
      <w:r w:rsidRPr="00203E0C">
        <w:t xml:space="preserve">vidence of current financial status </w:t>
      </w:r>
    </w:p>
    <w:p w14:paraId="0C81B8F6" w14:textId="77777777" w:rsidR="00D57BD3" w:rsidRDefault="00D57BD3" w:rsidP="00D57BD3">
      <w:pPr>
        <w:pStyle w:val="Dotpoints4"/>
        <w:numPr>
          <w:ilvl w:val="0"/>
          <w:numId w:val="0"/>
        </w:numPr>
        <w:ind w:left="644"/>
      </w:pPr>
      <w:r w:rsidRPr="00203E0C">
        <w:t>Other documents relevant to the proposed project or activity</w:t>
      </w:r>
    </w:p>
    <w:p w14:paraId="67A165C5" w14:textId="77777777" w:rsidR="00D57BD3" w:rsidRDefault="00D57BD3" w:rsidP="00D57BD3">
      <w:pPr>
        <w:pStyle w:val="Dotpoints4"/>
        <w:numPr>
          <w:ilvl w:val="0"/>
          <w:numId w:val="0"/>
        </w:numPr>
        <w:ind w:left="470" w:hanging="357"/>
      </w:pPr>
    </w:p>
    <w:tbl>
      <w:tblPr>
        <w:tblStyle w:val="Guidelinestable1"/>
        <w:tblW w:w="4962" w:type="dxa"/>
        <w:tblLook w:val="04A0" w:firstRow="1" w:lastRow="0" w:firstColumn="1" w:lastColumn="0" w:noHBand="0" w:noVBand="1"/>
      </w:tblPr>
      <w:tblGrid>
        <w:gridCol w:w="1985"/>
        <w:gridCol w:w="2977"/>
      </w:tblGrid>
      <w:tr w:rsidR="00D57BD3" w:rsidRPr="00AA7E69" w14:paraId="790C2F81" w14:textId="77777777" w:rsidTr="00112242">
        <w:trPr>
          <w:cnfStyle w:val="100000000000" w:firstRow="1" w:lastRow="0" w:firstColumn="0" w:lastColumn="0" w:oddVBand="0" w:evenVBand="0" w:oddHBand="0" w:evenHBand="0" w:firstRowFirstColumn="0" w:firstRowLastColumn="0" w:lastRowFirstColumn="0" w:lastRowLastColumn="0"/>
          <w:trHeight w:val="709"/>
        </w:trPr>
        <w:tc>
          <w:tcPr>
            <w:cnfStyle w:val="001000000000" w:firstRow="0" w:lastRow="0" w:firstColumn="1" w:lastColumn="0" w:oddVBand="0" w:evenVBand="0" w:oddHBand="0" w:evenHBand="0" w:firstRowFirstColumn="0" w:firstRowLastColumn="0" w:lastRowFirstColumn="0" w:lastRowLastColumn="0"/>
            <w:tcW w:w="1985" w:type="dxa"/>
          </w:tcPr>
          <w:p w14:paraId="35CA1D72" w14:textId="77777777" w:rsidR="00D57BD3" w:rsidRPr="00337948" w:rsidRDefault="00D57BD3" w:rsidP="006E30DD">
            <w:pPr>
              <w:pStyle w:val="Heading7"/>
              <w:outlineLvl w:val="6"/>
            </w:pPr>
            <w:r w:rsidRPr="00337948">
              <w:t>Max project duration</w:t>
            </w:r>
          </w:p>
        </w:tc>
        <w:tc>
          <w:tcPr>
            <w:tcW w:w="2977" w:type="dxa"/>
          </w:tcPr>
          <w:p w14:paraId="25D860F4" w14:textId="77777777" w:rsidR="00D57BD3" w:rsidRPr="00337948" w:rsidRDefault="00D57BD3" w:rsidP="00112242">
            <w:pPr>
              <w:pStyle w:val="Heading8"/>
              <w:outlineLvl w:val="7"/>
              <w:cnfStyle w:val="100000000000" w:firstRow="1" w:lastRow="0" w:firstColumn="0" w:lastColumn="0" w:oddVBand="0" w:evenVBand="0" w:oddHBand="0" w:evenHBand="0" w:firstRowFirstColumn="0" w:firstRowLastColumn="0" w:lastRowFirstColumn="0" w:lastRowLastColumn="0"/>
            </w:pPr>
            <w:r>
              <w:t>12</w:t>
            </w:r>
            <w:r w:rsidRPr="00337948">
              <w:t xml:space="preserve"> months</w:t>
            </w:r>
          </w:p>
        </w:tc>
      </w:tr>
      <w:tr w:rsidR="00D57BD3" w:rsidRPr="003B3F91" w14:paraId="51B0BEBF" w14:textId="77777777" w:rsidTr="00112242">
        <w:trPr>
          <w:trHeight w:val="533"/>
        </w:trPr>
        <w:tc>
          <w:tcPr>
            <w:cnfStyle w:val="001000000000" w:firstRow="0" w:lastRow="0" w:firstColumn="1" w:lastColumn="0" w:oddVBand="0" w:evenVBand="0" w:oddHBand="0" w:evenHBand="0" w:firstRowFirstColumn="0" w:firstRowLastColumn="0" w:lastRowFirstColumn="0" w:lastRowLastColumn="0"/>
            <w:tcW w:w="1985" w:type="dxa"/>
          </w:tcPr>
          <w:p w14:paraId="638750E9" w14:textId="77777777" w:rsidR="00D57BD3" w:rsidRPr="00337948" w:rsidRDefault="00D57BD3" w:rsidP="006E30DD">
            <w:pPr>
              <w:pStyle w:val="Heading7"/>
              <w:outlineLvl w:val="6"/>
            </w:pPr>
            <w:r w:rsidRPr="00337948">
              <w:t>Max grant amount</w:t>
            </w:r>
          </w:p>
        </w:tc>
        <w:tc>
          <w:tcPr>
            <w:tcW w:w="2977" w:type="dxa"/>
          </w:tcPr>
          <w:p w14:paraId="5937EDF5" w14:textId="77777777" w:rsidR="00D57BD3" w:rsidRPr="00C8368A" w:rsidRDefault="00D57BD3" w:rsidP="00112242">
            <w:pPr>
              <w:pStyle w:val="Heading8"/>
              <w:outlineLvl w:val="7"/>
              <w:cnfStyle w:val="000000000000" w:firstRow="0" w:lastRow="0" w:firstColumn="0" w:lastColumn="0" w:oddVBand="0" w:evenVBand="0" w:oddHBand="0" w:evenHBand="0" w:firstRowFirstColumn="0" w:firstRowLastColumn="0" w:lastRowFirstColumn="0" w:lastRowLastColumn="0"/>
            </w:pPr>
            <w:r w:rsidRPr="008D2BF7">
              <w:t>Up to $5000</w:t>
            </w:r>
          </w:p>
        </w:tc>
      </w:tr>
      <w:tr w:rsidR="00D57BD3" w:rsidRPr="003B3F91" w14:paraId="062F97FF" w14:textId="77777777" w:rsidTr="00112242">
        <w:trPr>
          <w:trHeight w:val="1145"/>
        </w:trPr>
        <w:tc>
          <w:tcPr>
            <w:cnfStyle w:val="001000000000" w:firstRow="0" w:lastRow="0" w:firstColumn="1" w:lastColumn="0" w:oddVBand="0" w:evenVBand="0" w:oddHBand="0" w:evenHBand="0" w:firstRowFirstColumn="0" w:firstRowLastColumn="0" w:lastRowFirstColumn="0" w:lastRowLastColumn="0"/>
            <w:tcW w:w="1985" w:type="dxa"/>
          </w:tcPr>
          <w:p w14:paraId="04929110" w14:textId="77777777" w:rsidR="00D57BD3" w:rsidRPr="00337948" w:rsidRDefault="00D57BD3" w:rsidP="006E30DD">
            <w:pPr>
              <w:pStyle w:val="Heading7"/>
              <w:outlineLvl w:val="6"/>
            </w:pPr>
            <w:r>
              <w:t>Min applicant contribution</w:t>
            </w:r>
          </w:p>
        </w:tc>
        <w:tc>
          <w:tcPr>
            <w:tcW w:w="2977" w:type="dxa"/>
          </w:tcPr>
          <w:p w14:paraId="05D3C6F7" w14:textId="77777777" w:rsidR="00D57BD3" w:rsidRDefault="00D57BD3" w:rsidP="00112242">
            <w:pPr>
              <w:pStyle w:val="Heading8"/>
              <w:outlineLvl w:val="7"/>
              <w:cnfStyle w:val="000000000000" w:firstRow="0" w:lastRow="0" w:firstColumn="0" w:lastColumn="0" w:oddVBand="0" w:evenVBand="0" w:oddHBand="0" w:evenHBand="0" w:firstRowFirstColumn="0" w:firstRowLastColumn="0" w:lastRowFirstColumn="0" w:lastRowLastColumn="0"/>
            </w:pPr>
            <w:r>
              <w:t>In-kind contributions for grants under $1000</w:t>
            </w:r>
          </w:p>
          <w:p w14:paraId="2884B564" w14:textId="77777777" w:rsidR="00D57BD3" w:rsidRPr="003B3F91" w:rsidRDefault="00D57BD3" w:rsidP="00112242">
            <w:pPr>
              <w:pStyle w:val="Heading8"/>
              <w:spacing w:before="120"/>
              <w:contextualSpacing w:val="0"/>
              <w:outlineLvl w:val="7"/>
              <w:cnfStyle w:val="000000000000" w:firstRow="0" w:lastRow="0" w:firstColumn="0" w:lastColumn="0" w:oddVBand="0" w:evenVBand="0" w:oddHBand="0" w:evenHBand="0" w:firstRowFirstColumn="0" w:firstRowLastColumn="0" w:lastRowFirstColumn="0" w:lastRowLastColumn="0"/>
            </w:pPr>
            <w:r>
              <w:t>$500 cash or in-kind for grants over $1000</w:t>
            </w:r>
          </w:p>
        </w:tc>
      </w:tr>
      <w:tr w:rsidR="00D57BD3" w:rsidRPr="00AA7E69" w14:paraId="63ED39AB" w14:textId="77777777" w:rsidTr="00CA5770">
        <w:trPr>
          <w:trHeight w:val="784"/>
        </w:trPr>
        <w:tc>
          <w:tcPr>
            <w:cnfStyle w:val="001000000000" w:firstRow="0" w:lastRow="0" w:firstColumn="1" w:lastColumn="0" w:oddVBand="0" w:evenVBand="0" w:oddHBand="0" w:evenHBand="0" w:firstRowFirstColumn="0" w:firstRowLastColumn="0" w:lastRowFirstColumn="0" w:lastRowLastColumn="0"/>
            <w:tcW w:w="1985" w:type="dxa"/>
          </w:tcPr>
          <w:p w14:paraId="6AE6BCDE" w14:textId="77777777" w:rsidR="00D57BD3" w:rsidRPr="00337948" w:rsidRDefault="00D57BD3" w:rsidP="006E30DD">
            <w:pPr>
              <w:pStyle w:val="Heading7"/>
              <w:outlineLvl w:val="6"/>
            </w:pPr>
            <w:r w:rsidRPr="00337948">
              <w:t>Round frequency</w:t>
            </w:r>
          </w:p>
        </w:tc>
        <w:tc>
          <w:tcPr>
            <w:tcW w:w="2977" w:type="dxa"/>
          </w:tcPr>
          <w:p w14:paraId="30E8896F" w14:textId="2A13F7AB" w:rsidR="00D57BD3" w:rsidRPr="002B2511" w:rsidRDefault="00F423E5" w:rsidP="00112242">
            <w:pPr>
              <w:pStyle w:val="Heading8"/>
              <w:outlineLvl w:val="7"/>
              <w:cnfStyle w:val="000000000000" w:firstRow="0" w:lastRow="0" w:firstColumn="0" w:lastColumn="0" w:oddVBand="0" w:evenVBand="0" w:oddHBand="0" w:evenHBand="0" w:firstRowFirstColumn="0" w:firstRowLastColumn="0" w:lastRowFirstColumn="0" w:lastRowLastColumn="0"/>
            </w:pPr>
            <w:r>
              <w:t>Monthly</w:t>
            </w:r>
          </w:p>
        </w:tc>
      </w:tr>
      <w:tr w:rsidR="00D57BD3" w:rsidRPr="00AA7E69" w14:paraId="0886FD26" w14:textId="77777777" w:rsidTr="00112242">
        <w:trPr>
          <w:trHeight w:val="636"/>
        </w:trPr>
        <w:tc>
          <w:tcPr>
            <w:cnfStyle w:val="001000000000" w:firstRow="0" w:lastRow="0" w:firstColumn="1" w:lastColumn="0" w:oddVBand="0" w:evenVBand="0" w:oddHBand="0" w:evenHBand="0" w:firstRowFirstColumn="0" w:firstRowLastColumn="0" w:lastRowFirstColumn="0" w:lastRowLastColumn="0"/>
            <w:tcW w:w="1985" w:type="dxa"/>
          </w:tcPr>
          <w:p w14:paraId="1ECA46DD" w14:textId="77777777" w:rsidR="00D57BD3" w:rsidRPr="00337948" w:rsidRDefault="00D57BD3" w:rsidP="006E30DD">
            <w:pPr>
              <w:pStyle w:val="Heading7"/>
              <w:outlineLvl w:val="6"/>
            </w:pPr>
            <w:r w:rsidRPr="003B3F91">
              <w:t>Eligible applicants</w:t>
            </w:r>
          </w:p>
        </w:tc>
        <w:tc>
          <w:tcPr>
            <w:tcW w:w="2977" w:type="dxa"/>
          </w:tcPr>
          <w:p w14:paraId="510D5BC9" w14:textId="77777777" w:rsidR="00D57BD3" w:rsidRPr="00233446" w:rsidRDefault="00D57BD3" w:rsidP="00112242">
            <w:pPr>
              <w:pStyle w:val="Heading8"/>
              <w:outlineLvl w:val="7"/>
              <w:cnfStyle w:val="000000000000" w:firstRow="0" w:lastRow="0" w:firstColumn="0" w:lastColumn="0" w:oddVBand="0" w:evenVBand="0" w:oddHBand="0" w:evenHBand="0" w:firstRowFirstColumn="0" w:firstRowLastColumn="0" w:lastRowFirstColumn="0" w:lastRowLastColumn="0"/>
            </w:pPr>
            <w:r>
              <w:t>N</w:t>
            </w:r>
            <w:r w:rsidRPr="001621F4">
              <w:t>ot-for-</w:t>
            </w:r>
            <w:r>
              <w:t>profit community groups/</w:t>
            </w:r>
            <w:r w:rsidRPr="001621F4">
              <w:t>organisations</w:t>
            </w:r>
          </w:p>
        </w:tc>
      </w:tr>
      <w:tr w:rsidR="00D57BD3" w:rsidRPr="00AA7E69" w14:paraId="4062EF8B" w14:textId="77777777" w:rsidTr="00112242">
        <w:trPr>
          <w:trHeight w:val="1619"/>
        </w:trPr>
        <w:tc>
          <w:tcPr>
            <w:cnfStyle w:val="001000000000" w:firstRow="0" w:lastRow="0" w:firstColumn="1" w:lastColumn="0" w:oddVBand="0" w:evenVBand="0" w:oddHBand="0" w:evenHBand="0" w:firstRowFirstColumn="0" w:firstRowLastColumn="0" w:lastRowFirstColumn="0" w:lastRowLastColumn="0"/>
            <w:tcW w:w="1985" w:type="dxa"/>
          </w:tcPr>
          <w:p w14:paraId="3DAA4716" w14:textId="77777777" w:rsidR="00D57BD3" w:rsidRPr="003B3F91" w:rsidRDefault="00D57BD3" w:rsidP="006E30DD">
            <w:pPr>
              <w:pStyle w:val="Heading7"/>
              <w:outlineLvl w:val="6"/>
            </w:pPr>
            <w:r>
              <w:t>Important information</w:t>
            </w:r>
          </w:p>
        </w:tc>
        <w:tc>
          <w:tcPr>
            <w:tcW w:w="2977" w:type="dxa"/>
          </w:tcPr>
          <w:p w14:paraId="4875FE3E" w14:textId="77777777" w:rsidR="00D57BD3" w:rsidRPr="00972C83" w:rsidRDefault="00D57BD3" w:rsidP="00112242">
            <w:pPr>
              <w:pStyle w:val="Heading8"/>
              <w:outlineLvl w:val="7"/>
              <w:cnfStyle w:val="000000000000" w:firstRow="0" w:lastRow="0" w:firstColumn="0" w:lastColumn="0" w:oddVBand="0" w:evenVBand="0" w:oddHBand="0" w:evenHBand="0" w:firstRowFirstColumn="0" w:firstRowLastColumn="0" w:lastRowFirstColumn="0" w:lastRowLastColumn="0"/>
              <w:rPr>
                <w:sz w:val="14"/>
              </w:rPr>
            </w:pPr>
            <w:r>
              <w:t>Please contact Council to discuss your project before you apply</w:t>
            </w:r>
          </w:p>
          <w:p w14:paraId="71A775E6" w14:textId="77777777" w:rsidR="00D57BD3" w:rsidRPr="00972C83" w:rsidRDefault="00D57BD3" w:rsidP="00112242">
            <w:pPr>
              <w:pStyle w:val="Heading8"/>
              <w:spacing w:before="120"/>
              <w:contextualSpacing w:val="0"/>
              <w:outlineLvl w:val="7"/>
              <w:cnfStyle w:val="000000000000" w:firstRow="0" w:lastRow="0" w:firstColumn="0" w:lastColumn="0" w:oddVBand="0" w:evenVBand="0" w:oddHBand="0" w:evenHBand="0" w:firstRowFirstColumn="0" w:firstRowLastColumn="0" w:lastRowFirstColumn="0" w:lastRowLastColumn="0"/>
              <w:rPr>
                <w:highlight w:val="green"/>
              </w:rPr>
            </w:pPr>
            <w:r>
              <w:t>May include Fee Reductions as a component of a grant package</w:t>
            </w:r>
            <w:r w:rsidRPr="002D2834">
              <w:rPr>
                <w:highlight w:val="green"/>
              </w:rPr>
              <w:t xml:space="preserve"> </w:t>
            </w:r>
          </w:p>
        </w:tc>
      </w:tr>
    </w:tbl>
    <w:p w14:paraId="2E8C6C0F" w14:textId="77777777" w:rsidR="00E179C1" w:rsidRDefault="00E179C1" w:rsidP="00D57BD3">
      <w:pPr>
        <w:pStyle w:val="Heading5"/>
      </w:pPr>
      <w:r>
        <w:rPr>
          <w:noProof/>
          <w:lang w:eastAsia="en-AU"/>
        </w:rPr>
        <w:drawing>
          <wp:inline distT="0" distB="0" distL="0" distR="0" wp14:anchorId="070FB7D9" wp14:editId="010CA66D">
            <wp:extent cx="3015090" cy="2934586"/>
            <wp:effectExtent l="0" t="0" r="0" b="0"/>
            <wp:docPr id="7" name="Picture 7" descr="C:\Users\sandyk\Desktop\pictures for guidelines\Music at Yea Mar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ndyk\Desktop\pictures for guidelines\Music at Yea Market.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7634" r="14277" b="194"/>
                    <a:stretch/>
                  </pic:blipFill>
                  <pic:spPr bwMode="auto">
                    <a:xfrm>
                      <a:off x="0" y="0"/>
                      <a:ext cx="3015615" cy="2935097"/>
                    </a:xfrm>
                    <a:prstGeom prst="rect">
                      <a:avLst/>
                    </a:prstGeom>
                    <a:noFill/>
                    <a:ln>
                      <a:noFill/>
                    </a:ln>
                    <a:extLst>
                      <a:ext uri="{53640926-AAD7-44D8-BBD7-CCE9431645EC}">
                        <a14:shadowObscured xmlns:a14="http://schemas.microsoft.com/office/drawing/2010/main"/>
                      </a:ext>
                    </a:extLst>
                  </pic:spPr>
                </pic:pic>
              </a:graphicData>
            </a:graphic>
          </wp:inline>
        </w:drawing>
      </w:r>
      <w:bookmarkEnd w:id="151"/>
    </w:p>
    <w:p w14:paraId="5C1A36A4" w14:textId="77777777" w:rsidR="002C325C" w:rsidRDefault="002C325C" w:rsidP="00C70E91">
      <w:pPr>
        <w:pStyle w:val="Dotpoints4"/>
        <w:numPr>
          <w:ilvl w:val="0"/>
          <w:numId w:val="0"/>
        </w:numPr>
      </w:pPr>
    </w:p>
    <w:p w14:paraId="74AF1E72" w14:textId="77777777" w:rsidR="00D57BD3" w:rsidRDefault="00D57BD3" w:rsidP="00C70E91">
      <w:pPr>
        <w:pStyle w:val="Dotpoints4"/>
        <w:numPr>
          <w:ilvl w:val="0"/>
          <w:numId w:val="0"/>
        </w:numPr>
        <w:sectPr w:rsidR="00D57BD3" w:rsidSect="00AA7E69">
          <w:type w:val="continuous"/>
          <w:pgSz w:w="11906" w:h="16838"/>
          <w:pgMar w:top="1440" w:right="849" w:bottom="851" w:left="851" w:header="708" w:footer="708" w:gutter="0"/>
          <w:cols w:num="2" w:space="708"/>
          <w:docGrid w:linePitch="360"/>
        </w:sectPr>
      </w:pPr>
    </w:p>
    <w:tbl>
      <w:tblPr>
        <w:tblStyle w:val="Style1"/>
        <w:tblW w:w="10490" w:type="dxa"/>
        <w:tblLook w:val="04A0" w:firstRow="1" w:lastRow="0" w:firstColumn="1" w:lastColumn="0" w:noHBand="0" w:noVBand="1"/>
      </w:tblPr>
      <w:tblGrid>
        <w:gridCol w:w="10490"/>
      </w:tblGrid>
      <w:tr w:rsidR="00B72F75" w:rsidRPr="00F94001" w14:paraId="116CA045" w14:textId="77777777" w:rsidTr="00C64CAE">
        <w:trPr>
          <w:cnfStyle w:val="100000000000" w:firstRow="1" w:lastRow="0" w:firstColumn="0" w:lastColumn="0" w:oddVBand="0" w:evenVBand="0" w:oddHBand="0" w:evenHBand="0" w:firstRowFirstColumn="0" w:firstRowLastColumn="0" w:lastRowFirstColumn="0" w:lastRowLastColumn="0"/>
          <w:trHeight w:val="620"/>
        </w:trPr>
        <w:tc>
          <w:tcPr>
            <w:tcW w:w="10490" w:type="dxa"/>
          </w:tcPr>
          <w:p w14:paraId="7D2FF8B1" w14:textId="77777777" w:rsidR="00B72F75" w:rsidRPr="002B2511" w:rsidRDefault="00B72F75" w:rsidP="00C64CAE">
            <w:pPr>
              <w:spacing w:before="0" w:after="0"/>
            </w:pPr>
            <w:r w:rsidRPr="002B2511">
              <w:t xml:space="preserve">Assessment Criteria </w:t>
            </w:r>
          </w:p>
          <w:p w14:paraId="3464931D" w14:textId="77777777" w:rsidR="00B72F75" w:rsidRPr="00F94001" w:rsidRDefault="00B72F75" w:rsidP="007A0E85">
            <w:pPr>
              <w:pStyle w:val="Dotpoints1"/>
              <w:numPr>
                <w:ilvl w:val="0"/>
                <w:numId w:val="0"/>
              </w:numPr>
            </w:pPr>
            <w:r>
              <w:t>Applications will be assessed against the following criteria:</w:t>
            </w:r>
          </w:p>
        </w:tc>
      </w:tr>
      <w:tr w:rsidR="00B72F75" w:rsidRPr="00F94001" w14:paraId="2142E731" w14:textId="77777777" w:rsidTr="00B72F75">
        <w:trPr>
          <w:cnfStyle w:val="000000100000" w:firstRow="0" w:lastRow="0" w:firstColumn="0" w:lastColumn="0" w:oddVBand="0" w:evenVBand="0" w:oddHBand="1" w:evenHBand="0" w:firstRowFirstColumn="0" w:firstRowLastColumn="0" w:lastRowFirstColumn="0" w:lastRowLastColumn="0"/>
          <w:trHeight w:val="758"/>
        </w:trPr>
        <w:tc>
          <w:tcPr>
            <w:tcW w:w="10490" w:type="dxa"/>
          </w:tcPr>
          <w:p w14:paraId="0F4D3DA7" w14:textId="77777777" w:rsidR="00B72F75" w:rsidRPr="00B72F75" w:rsidRDefault="00B72F75" w:rsidP="00B72F75">
            <w:r w:rsidRPr="007A0E85">
              <w:rPr>
                <w:b/>
              </w:rPr>
              <w:t>Need the project or activity will address.</w:t>
            </w:r>
            <w:r>
              <w:t xml:space="preserve"> The applicant needs to show the project or activity will address an emerging or existing community need.</w:t>
            </w:r>
          </w:p>
        </w:tc>
      </w:tr>
      <w:tr w:rsidR="00B72F75" w:rsidRPr="00F94001" w14:paraId="3882CF33" w14:textId="77777777" w:rsidTr="00D57BD3">
        <w:trPr>
          <w:cnfStyle w:val="000000010000" w:firstRow="0" w:lastRow="0" w:firstColumn="0" w:lastColumn="0" w:oddVBand="0" w:evenVBand="0" w:oddHBand="0" w:evenHBand="1" w:firstRowFirstColumn="0" w:firstRowLastColumn="0" w:lastRowFirstColumn="0" w:lastRowLastColumn="0"/>
          <w:trHeight w:val="1944"/>
        </w:trPr>
        <w:tc>
          <w:tcPr>
            <w:tcW w:w="10490" w:type="dxa"/>
          </w:tcPr>
          <w:p w14:paraId="1EAC0D22" w14:textId="77777777" w:rsidR="00B72F75" w:rsidRDefault="00B72F75" w:rsidP="00650289">
            <w:pPr>
              <w:spacing w:after="0"/>
            </w:pPr>
            <w:r w:rsidRPr="007A0E85">
              <w:rPr>
                <w:b/>
              </w:rPr>
              <w:t>Benefit the project will bring to the community.</w:t>
            </w:r>
            <w:r>
              <w:t xml:space="preserve"> The applicant needs to describe how the project or activity will </w:t>
            </w:r>
          </w:p>
          <w:p w14:paraId="49808C05" w14:textId="77777777" w:rsidR="00B72F75" w:rsidRDefault="00B72F75" w:rsidP="00030030">
            <w:pPr>
              <w:pStyle w:val="Dotpoints2"/>
            </w:pPr>
            <w:r>
              <w:t>Improve community health and wellbeing</w:t>
            </w:r>
          </w:p>
          <w:p w14:paraId="63887E45" w14:textId="77777777" w:rsidR="00B72F75" w:rsidRDefault="00B72F75" w:rsidP="00030030">
            <w:pPr>
              <w:pStyle w:val="Dotpoints2"/>
            </w:pPr>
            <w:r>
              <w:t>Connect people and encourage participation in community and civic life</w:t>
            </w:r>
          </w:p>
          <w:p w14:paraId="066110D6" w14:textId="77777777" w:rsidR="00B72F75" w:rsidRDefault="00B72F75" w:rsidP="00030030">
            <w:pPr>
              <w:pStyle w:val="Dotpoints2"/>
            </w:pPr>
            <w:r>
              <w:t>Maintain and enhance our built and natural environment</w:t>
            </w:r>
          </w:p>
          <w:p w14:paraId="54CF8735" w14:textId="77777777" w:rsidR="00B72F75" w:rsidRPr="00B72F75" w:rsidRDefault="00B72F75" w:rsidP="007A0E85">
            <w:pPr>
              <w:pStyle w:val="Dotpoints2"/>
            </w:pPr>
            <w:r>
              <w:t>Provide opportunities for arts and cultural events</w:t>
            </w:r>
          </w:p>
        </w:tc>
      </w:tr>
    </w:tbl>
    <w:p w14:paraId="0D53B44B" w14:textId="77777777" w:rsidR="009D5BF7" w:rsidRDefault="009D5BF7" w:rsidP="00E14820">
      <w:r>
        <w:br w:type="page"/>
      </w:r>
    </w:p>
    <w:p w14:paraId="5F384FC6" w14:textId="77777777" w:rsidR="00341032" w:rsidRDefault="00341032" w:rsidP="00D414EC">
      <w:pPr>
        <w:pStyle w:val="Heading1"/>
      </w:pPr>
      <w:bookmarkStart w:id="152" w:name="_Toc20923239"/>
      <w:r>
        <w:lastRenderedPageBreak/>
        <w:t>Events Support</w:t>
      </w:r>
      <w:bookmarkEnd w:id="152"/>
    </w:p>
    <w:p w14:paraId="0E59576B" w14:textId="77777777" w:rsidR="00D1119F" w:rsidRDefault="00D1119F" w:rsidP="00D414EC">
      <w:pPr>
        <w:pStyle w:val="Heading1"/>
        <w:sectPr w:rsidR="00D1119F" w:rsidSect="00AA7E69">
          <w:type w:val="continuous"/>
          <w:pgSz w:w="11906" w:h="16838"/>
          <w:pgMar w:top="1440" w:right="849" w:bottom="851" w:left="851" w:header="708" w:footer="708" w:gutter="0"/>
          <w:cols w:space="708"/>
          <w:docGrid w:linePitch="360"/>
        </w:sectPr>
      </w:pPr>
    </w:p>
    <w:p w14:paraId="147B5A59" w14:textId="77777777" w:rsidR="00BE2A75" w:rsidRDefault="00F04955" w:rsidP="00BE2A75">
      <w:pPr>
        <w:pStyle w:val="Default"/>
        <w:rPr>
          <w:sz w:val="22"/>
          <w:szCs w:val="22"/>
        </w:rPr>
      </w:pPr>
      <w:r>
        <w:rPr>
          <w:sz w:val="22"/>
          <w:szCs w:val="22"/>
        </w:rPr>
        <w:t>Events Support grants p</w:t>
      </w:r>
      <w:r w:rsidR="00BE2A75">
        <w:rPr>
          <w:sz w:val="22"/>
          <w:szCs w:val="22"/>
        </w:rPr>
        <w:t xml:space="preserve">rovide financial support to </w:t>
      </w:r>
      <w:r>
        <w:rPr>
          <w:sz w:val="22"/>
          <w:szCs w:val="22"/>
        </w:rPr>
        <w:t>businesses and community groups</w:t>
      </w:r>
      <w:r w:rsidR="00B64102">
        <w:rPr>
          <w:sz w:val="22"/>
          <w:szCs w:val="22"/>
        </w:rPr>
        <w:t xml:space="preserve"> and </w:t>
      </w:r>
      <w:r>
        <w:rPr>
          <w:sz w:val="22"/>
          <w:szCs w:val="22"/>
        </w:rPr>
        <w:t xml:space="preserve">organisations to </w:t>
      </w:r>
      <w:r w:rsidR="00BE2A75">
        <w:rPr>
          <w:sz w:val="22"/>
          <w:szCs w:val="22"/>
        </w:rPr>
        <w:t>develop sustainable events that grow tourism within Murrindindi Shire and grow employment in the tourism sector.</w:t>
      </w:r>
    </w:p>
    <w:p w14:paraId="5B45BDD4" w14:textId="77777777" w:rsidR="00F04955" w:rsidRDefault="00F04955" w:rsidP="00F04955">
      <w:r w:rsidRPr="00A66EA1">
        <w:t xml:space="preserve">There are </w:t>
      </w:r>
      <w:r>
        <w:t>two</w:t>
      </w:r>
      <w:r w:rsidRPr="00A66EA1">
        <w:t xml:space="preserve"> </w:t>
      </w:r>
      <w:r>
        <w:t>levels of Events Support</w:t>
      </w:r>
      <w:r w:rsidRPr="00A66EA1">
        <w:t xml:space="preserve"> grants</w:t>
      </w:r>
      <w:r w:rsidR="00B64102">
        <w:t>:</w:t>
      </w:r>
      <w:r w:rsidRPr="00A66EA1">
        <w:t xml:space="preserve"> </w:t>
      </w:r>
    </w:p>
    <w:p w14:paraId="1D906262" w14:textId="77777777" w:rsidR="00F04955" w:rsidRDefault="00F04955" w:rsidP="007A0E85">
      <w:pPr>
        <w:pStyle w:val="Dotpoints1"/>
      </w:pPr>
      <w:r>
        <w:t>Small or New Tourism Events</w:t>
      </w:r>
      <w:r w:rsidR="00A458AA">
        <w:t xml:space="preserve"> which support the development of small or new events that attract local or regional visitors.</w:t>
      </w:r>
    </w:p>
    <w:p w14:paraId="471B0073" w14:textId="77777777" w:rsidR="00F04955" w:rsidRDefault="00F04955" w:rsidP="007A0E85">
      <w:pPr>
        <w:pStyle w:val="Dotpoints1"/>
      </w:pPr>
      <w:r>
        <w:t>Events of State Significance</w:t>
      </w:r>
      <w:r w:rsidR="00A458AA">
        <w:t xml:space="preserve"> which support events that attract state-wide visitors and encourage overnight stays</w:t>
      </w:r>
      <w:r w:rsidRPr="00A66EA1">
        <w:t>.</w:t>
      </w:r>
    </w:p>
    <w:p w14:paraId="71ED141D" w14:textId="77777777" w:rsidR="00341032" w:rsidRPr="00E61081" w:rsidRDefault="00341032" w:rsidP="00F10393">
      <w:pPr>
        <w:pStyle w:val="Heading2"/>
      </w:pPr>
      <w:bookmarkStart w:id="153" w:name="_Toc271609"/>
      <w:bookmarkStart w:id="154" w:name="_Toc272411"/>
      <w:bookmarkStart w:id="155" w:name="_Toc20923240"/>
      <w:r w:rsidRPr="00E61081">
        <w:t>Small or New Tourism Events</w:t>
      </w:r>
      <w:bookmarkEnd w:id="153"/>
      <w:bookmarkEnd w:id="154"/>
      <w:bookmarkEnd w:id="155"/>
    </w:p>
    <w:p w14:paraId="2F29A2A8" w14:textId="77777777" w:rsidR="00E61081" w:rsidRPr="00E61081" w:rsidRDefault="00E61081" w:rsidP="00E61081">
      <w:r>
        <w:rPr>
          <w:rFonts w:cs="Arial"/>
        </w:rPr>
        <w:t>This category supports small community and tourism</w:t>
      </w:r>
      <w:r w:rsidR="00746455">
        <w:rPr>
          <w:rFonts w:cs="Arial"/>
        </w:rPr>
        <w:t xml:space="preserve"> events to establish and grow. </w:t>
      </w:r>
      <w:r>
        <w:rPr>
          <w:rFonts w:cs="Arial"/>
        </w:rPr>
        <w:t>It can be accessed to start new events</w:t>
      </w:r>
      <w:r w:rsidR="00D71B89">
        <w:rPr>
          <w:rFonts w:cs="Arial"/>
        </w:rPr>
        <w:t xml:space="preserve"> or grow niche events looking to improve sustainability</w:t>
      </w:r>
      <w:r>
        <w:rPr>
          <w:rFonts w:cs="Arial"/>
        </w:rPr>
        <w:t>.</w:t>
      </w:r>
    </w:p>
    <w:p w14:paraId="6B51E643" w14:textId="77777777" w:rsidR="00F82708" w:rsidRDefault="00746455" w:rsidP="00746455">
      <w:pPr>
        <w:pStyle w:val="Heading5"/>
      </w:pPr>
      <w:r>
        <w:t>Typical events</w:t>
      </w:r>
    </w:p>
    <w:p w14:paraId="3FFB935F" w14:textId="77777777" w:rsidR="00E61081" w:rsidRPr="00A66EA1" w:rsidRDefault="00746455" w:rsidP="00746455">
      <w:pPr>
        <w:pStyle w:val="Normal2"/>
      </w:pPr>
      <w:r>
        <w:t xml:space="preserve">Events </w:t>
      </w:r>
      <w:r w:rsidR="007B1B4A">
        <w:t>that attract local and regional</w:t>
      </w:r>
      <w:r>
        <w:t xml:space="preserve"> </w:t>
      </w:r>
      <w:r w:rsidR="00834D12">
        <w:t>visitors</w:t>
      </w:r>
      <w:r w:rsidR="00CF01A4">
        <w:t>,</w:t>
      </w:r>
      <w:r w:rsidR="00834D12">
        <w:t xml:space="preserve"> </w:t>
      </w:r>
      <w:r w:rsidR="00CF01A4">
        <w:t>such as</w:t>
      </w:r>
      <w:r w:rsidR="007B1B4A">
        <w:t>:</w:t>
      </w:r>
    </w:p>
    <w:p w14:paraId="3151873E" w14:textId="77777777" w:rsidR="00834D12" w:rsidRPr="00834D12" w:rsidRDefault="00B64102" w:rsidP="00030030">
      <w:pPr>
        <w:pStyle w:val="Dotpoints1"/>
        <w:rPr>
          <w:rFonts w:eastAsia="Times New Roman"/>
          <w:lang w:eastAsia="en-AU"/>
        </w:rPr>
      </w:pPr>
      <w:r>
        <w:rPr>
          <w:rFonts w:eastAsia="Times New Roman"/>
          <w:lang w:eastAsia="en-AU"/>
        </w:rPr>
        <w:t>a</w:t>
      </w:r>
      <w:r w:rsidR="00CF01A4">
        <w:rPr>
          <w:rFonts w:eastAsia="Times New Roman"/>
          <w:lang w:eastAsia="en-AU"/>
        </w:rPr>
        <w:t>rts and cultural events that s</w:t>
      </w:r>
      <w:r w:rsidR="00834D12" w:rsidRPr="00834D12">
        <w:rPr>
          <w:rFonts w:eastAsia="Times New Roman"/>
          <w:lang w:eastAsia="en-AU"/>
        </w:rPr>
        <w:t>howcase local arts or producers</w:t>
      </w:r>
    </w:p>
    <w:p w14:paraId="1FBE264C" w14:textId="77777777" w:rsidR="00834D12" w:rsidRPr="00834D12" w:rsidRDefault="00B64102" w:rsidP="00030030">
      <w:pPr>
        <w:pStyle w:val="Dotpoints1"/>
        <w:rPr>
          <w:rFonts w:eastAsia="Times New Roman"/>
          <w:lang w:eastAsia="en-AU"/>
        </w:rPr>
      </w:pPr>
      <w:r>
        <w:rPr>
          <w:rFonts w:eastAsia="Times New Roman"/>
          <w:lang w:eastAsia="en-AU"/>
        </w:rPr>
        <w:t>c</w:t>
      </w:r>
      <w:r w:rsidR="00CF01A4">
        <w:rPr>
          <w:rFonts w:eastAsia="Times New Roman"/>
          <w:lang w:eastAsia="en-AU"/>
        </w:rPr>
        <w:t>ommunity events that s</w:t>
      </w:r>
      <w:r w:rsidR="00834D12" w:rsidRPr="00834D12">
        <w:rPr>
          <w:rFonts w:eastAsia="Times New Roman"/>
          <w:lang w:eastAsia="en-AU"/>
        </w:rPr>
        <w:t>trengthen community</w:t>
      </w:r>
      <w:r w:rsidR="00CF01A4">
        <w:rPr>
          <w:rFonts w:eastAsia="Times New Roman"/>
          <w:lang w:eastAsia="en-AU"/>
        </w:rPr>
        <w:t xml:space="preserve"> connections and wellbeing</w:t>
      </w:r>
    </w:p>
    <w:p w14:paraId="5CD0041B" w14:textId="77777777" w:rsidR="00834D12" w:rsidRPr="00834D12" w:rsidRDefault="00B64102" w:rsidP="00030030">
      <w:pPr>
        <w:pStyle w:val="Dotpoints1"/>
        <w:rPr>
          <w:rFonts w:eastAsia="Times New Roman"/>
          <w:lang w:eastAsia="en-AU"/>
        </w:rPr>
      </w:pPr>
      <w:r>
        <w:rPr>
          <w:rFonts w:eastAsia="Times New Roman"/>
          <w:lang w:eastAsia="en-AU"/>
        </w:rPr>
        <w:t>e</w:t>
      </w:r>
      <w:r w:rsidR="00CF01A4">
        <w:rPr>
          <w:rFonts w:eastAsia="Times New Roman"/>
          <w:lang w:eastAsia="en-AU"/>
        </w:rPr>
        <w:t>vents that f</w:t>
      </w:r>
      <w:r w:rsidR="00834D12" w:rsidRPr="00834D12">
        <w:rPr>
          <w:rFonts w:eastAsia="Times New Roman"/>
          <w:lang w:eastAsia="en-AU"/>
        </w:rPr>
        <w:t>undraise for not-for-profits or charities</w:t>
      </w:r>
    </w:p>
    <w:p w14:paraId="333A5920" w14:textId="77777777" w:rsidR="00834D12" w:rsidRPr="00834D12" w:rsidRDefault="00B64102" w:rsidP="00030030">
      <w:pPr>
        <w:pStyle w:val="Dotpoints1"/>
        <w:rPr>
          <w:rFonts w:eastAsia="Times New Roman"/>
          <w:lang w:eastAsia="en-AU"/>
        </w:rPr>
      </w:pPr>
      <w:r>
        <w:rPr>
          <w:rFonts w:eastAsia="Times New Roman"/>
          <w:lang w:eastAsia="en-AU"/>
        </w:rPr>
        <w:t>r</w:t>
      </w:r>
      <w:r w:rsidR="00CF01A4">
        <w:rPr>
          <w:rFonts w:eastAsia="Times New Roman"/>
          <w:lang w:eastAsia="en-AU"/>
        </w:rPr>
        <w:t>ecreation events that e</w:t>
      </w:r>
      <w:r w:rsidR="00834D12" w:rsidRPr="00834D12">
        <w:rPr>
          <w:rFonts w:eastAsia="Times New Roman"/>
          <w:lang w:eastAsia="en-AU"/>
        </w:rPr>
        <w:t xml:space="preserve">ngage with the Shire's nature based assets </w:t>
      </w:r>
      <w:r w:rsidR="00CF01A4">
        <w:rPr>
          <w:rFonts w:eastAsia="Times New Roman"/>
          <w:lang w:eastAsia="en-AU"/>
        </w:rPr>
        <w:t>(</w:t>
      </w:r>
      <w:r w:rsidR="00834D12" w:rsidRPr="00834D12">
        <w:rPr>
          <w:rFonts w:eastAsia="Times New Roman"/>
          <w:lang w:eastAsia="en-AU"/>
        </w:rPr>
        <w:t>e</w:t>
      </w:r>
      <w:r w:rsidR="00776B06">
        <w:rPr>
          <w:rFonts w:eastAsia="Times New Roman"/>
          <w:lang w:eastAsia="en-AU"/>
        </w:rPr>
        <w:t>.</w:t>
      </w:r>
      <w:r w:rsidR="00834D12" w:rsidRPr="00834D12">
        <w:rPr>
          <w:rFonts w:eastAsia="Times New Roman"/>
          <w:lang w:eastAsia="en-AU"/>
        </w:rPr>
        <w:t>g</w:t>
      </w:r>
      <w:r w:rsidR="00776B06">
        <w:rPr>
          <w:rFonts w:eastAsia="Times New Roman"/>
          <w:lang w:eastAsia="en-AU"/>
        </w:rPr>
        <w:t>.</w:t>
      </w:r>
      <w:r w:rsidR="00834D12" w:rsidRPr="00834D12">
        <w:rPr>
          <w:rFonts w:eastAsia="Times New Roman"/>
          <w:lang w:eastAsia="en-AU"/>
        </w:rPr>
        <w:t xml:space="preserve"> cycling, water based events</w:t>
      </w:r>
      <w:r w:rsidR="00CF01A4">
        <w:rPr>
          <w:rFonts w:eastAsia="Times New Roman"/>
          <w:lang w:eastAsia="en-AU"/>
        </w:rPr>
        <w:t>)</w:t>
      </w:r>
    </w:p>
    <w:p w14:paraId="6079E7E1" w14:textId="77777777" w:rsidR="00834D12" w:rsidRPr="00834D12" w:rsidRDefault="00B64102" w:rsidP="00030030">
      <w:pPr>
        <w:pStyle w:val="Dotpoints1"/>
        <w:rPr>
          <w:rFonts w:eastAsia="Times New Roman"/>
          <w:lang w:eastAsia="en-AU"/>
        </w:rPr>
      </w:pPr>
      <w:r>
        <w:rPr>
          <w:rFonts w:eastAsia="Times New Roman"/>
          <w:lang w:eastAsia="en-AU"/>
        </w:rPr>
        <w:t>a</w:t>
      </w:r>
      <w:r w:rsidR="00CF01A4">
        <w:rPr>
          <w:rFonts w:eastAsia="Times New Roman"/>
          <w:lang w:eastAsia="en-AU"/>
        </w:rPr>
        <w:t>nnual events that a</w:t>
      </w:r>
      <w:r w:rsidR="00834D12" w:rsidRPr="00834D12">
        <w:rPr>
          <w:rFonts w:eastAsia="Times New Roman"/>
          <w:lang w:eastAsia="en-AU"/>
        </w:rPr>
        <w:t xml:space="preserve">ttract repeat visitation </w:t>
      </w:r>
    </w:p>
    <w:p w14:paraId="3FC198FA" w14:textId="77777777" w:rsidR="00834D12" w:rsidRPr="00834D12" w:rsidRDefault="00B64102" w:rsidP="00030030">
      <w:pPr>
        <w:pStyle w:val="Dotpoints1"/>
        <w:rPr>
          <w:rFonts w:eastAsia="Times New Roman"/>
          <w:lang w:eastAsia="en-AU"/>
        </w:rPr>
      </w:pPr>
      <w:r>
        <w:rPr>
          <w:rFonts w:eastAsia="Times New Roman"/>
          <w:lang w:eastAsia="en-AU"/>
        </w:rPr>
        <w:t>t</w:t>
      </w:r>
      <w:r w:rsidR="00CF01A4">
        <w:rPr>
          <w:rFonts w:eastAsia="Times New Roman"/>
          <w:lang w:eastAsia="en-AU"/>
        </w:rPr>
        <w:t>ourism events that s</w:t>
      </w:r>
      <w:r w:rsidR="00834D12" w:rsidRPr="00834D12">
        <w:rPr>
          <w:rFonts w:eastAsia="Times New Roman"/>
          <w:lang w:eastAsia="en-AU"/>
        </w:rPr>
        <w:t>pan two or more days</w:t>
      </w:r>
    </w:p>
    <w:p w14:paraId="01167A6D" w14:textId="14048C30" w:rsidR="007B1B4A" w:rsidRPr="00834D12" w:rsidRDefault="00B64102" w:rsidP="00030030">
      <w:pPr>
        <w:pStyle w:val="Dotpoints1"/>
        <w:rPr>
          <w:rFonts w:eastAsia="Times New Roman"/>
          <w:lang w:eastAsia="en-AU"/>
        </w:rPr>
      </w:pPr>
      <w:r>
        <w:rPr>
          <w:rFonts w:eastAsia="Times New Roman"/>
          <w:lang w:eastAsia="en-AU"/>
        </w:rPr>
        <w:t>n</w:t>
      </w:r>
      <w:r w:rsidR="00CF01A4">
        <w:rPr>
          <w:rFonts w:eastAsia="Times New Roman"/>
          <w:lang w:eastAsia="en-AU"/>
        </w:rPr>
        <w:t>ew events that o</w:t>
      </w:r>
      <w:r w:rsidR="00834D12" w:rsidRPr="00834D12">
        <w:rPr>
          <w:rFonts w:eastAsia="Times New Roman"/>
          <w:lang w:eastAsia="en-AU"/>
        </w:rPr>
        <w:t>ccur in the 'quiet' event periods in the</w:t>
      </w:r>
      <w:r w:rsidR="007E752B">
        <w:rPr>
          <w:rFonts w:eastAsia="Times New Roman"/>
          <w:lang w:eastAsia="en-AU"/>
        </w:rPr>
        <w:t xml:space="preserve"> year.</w:t>
      </w:r>
      <w:r w:rsidR="00834D12" w:rsidRPr="00834D12">
        <w:rPr>
          <w:rFonts w:eastAsia="Times New Roman"/>
          <w:lang w:eastAsia="en-AU"/>
        </w:rPr>
        <w:t xml:space="preserve"> </w:t>
      </w:r>
    </w:p>
    <w:tbl>
      <w:tblPr>
        <w:tblStyle w:val="Guidelinestable1"/>
        <w:tblW w:w="4962" w:type="dxa"/>
        <w:tblLook w:val="04A0" w:firstRow="1" w:lastRow="0" w:firstColumn="1" w:lastColumn="0" w:noHBand="0" w:noVBand="1"/>
      </w:tblPr>
      <w:tblGrid>
        <w:gridCol w:w="1985"/>
        <w:gridCol w:w="2977"/>
      </w:tblGrid>
      <w:tr w:rsidR="0056664F" w:rsidRPr="00AA7E69" w14:paraId="130973D8" w14:textId="77777777" w:rsidTr="00112242">
        <w:trPr>
          <w:cnfStyle w:val="100000000000" w:firstRow="1" w:lastRow="0" w:firstColumn="0" w:lastColumn="0" w:oddVBand="0" w:evenVBand="0" w:oddHBand="0"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1985" w:type="dxa"/>
          </w:tcPr>
          <w:p w14:paraId="566365A3" w14:textId="77777777" w:rsidR="0056664F" w:rsidRPr="00337948" w:rsidRDefault="0056664F" w:rsidP="006E30DD">
            <w:pPr>
              <w:pStyle w:val="Heading7"/>
              <w:outlineLvl w:val="6"/>
            </w:pPr>
            <w:bookmarkStart w:id="156" w:name="_Toc271610"/>
            <w:bookmarkStart w:id="157" w:name="_Toc272412"/>
            <w:bookmarkStart w:id="158" w:name="_Toc273556"/>
            <w:r w:rsidRPr="00337948">
              <w:t>Max project duration</w:t>
            </w:r>
            <w:bookmarkEnd w:id="156"/>
            <w:bookmarkEnd w:id="157"/>
            <w:bookmarkEnd w:id="158"/>
          </w:p>
        </w:tc>
        <w:tc>
          <w:tcPr>
            <w:tcW w:w="2977" w:type="dxa"/>
          </w:tcPr>
          <w:p w14:paraId="3E3F0757" w14:textId="77777777" w:rsidR="0056664F" w:rsidRPr="00337948" w:rsidRDefault="0056664F" w:rsidP="00112242">
            <w:pPr>
              <w:pStyle w:val="Heading8"/>
              <w:outlineLvl w:val="7"/>
              <w:cnfStyle w:val="100000000000" w:firstRow="1" w:lastRow="0" w:firstColumn="0" w:lastColumn="0" w:oddVBand="0" w:evenVBand="0" w:oddHBand="0" w:evenHBand="0" w:firstRowFirstColumn="0" w:firstRowLastColumn="0" w:lastRowFirstColumn="0" w:lastRowLastColumn="0"/>
            </w:pPr>
            <w:bookmarkStart w:id="159" w:name="_Toc271611"/>
            <w:bookmarkStart w:id="160" w:name="_Toc272413"/>
            <w:bookmarkStart w:id="161" w:name="_Toc273557"/>
            <w:r>
              <w:t>12</w:t>
            </w:r>
            <w:r w:rsidRPr="00337948">
              <w:t xml:space="preserve"> months</w:t>
            </w:r>
            <w:bookmarkEnd w:id="159"/>
            <w:bookmarkEnd w:id="160"/>
            <w:bookmarkEnd w:id="161"/>
          </w:p>
        </w:tc>
      </w:tr>
      <w:tr w:rsidR="0056664F" w:rsidRPr="003B3F91" w14:paraId="61120280" w14:textId="77777777" w:rsidTr="00112242">
        <w:trPr>
          <w:trHeight w:val="417"/>
        </w:trPr>
        <w:tc>
          <w:tcPr>
            <w:cnfStyle w:val="001000000000" w:firstRow="0" w:lastRow="0" w:firstColumn="1" w:lastColumn="0" w:oddVBand="0" w:evenVBand="0" w:oddHBand="0" w:evenHBand="0" w:firstRowFirstColumn="0" w:firstRowLastColumn="0" w:lastRowFirstColumn="0" w:lastRowLastColumn="0"/>
            <w:tcW w:w="1985" w:type="dxa"/>
          </w:tcPr>
          <w:p w14:paraId="6CADD3C6" w14:textId="77777777" w:rsidR="0056664F" w:rsidRPr="00337948" w:rsidRDefault="0056664F" w:rsidP="006E30DD">
            <w:pPr>
              <w:pStyle w:val="Heading7"/>
              <w:outlineLvl w:val="6"/>
            </w:pPr>
            <w:bookmarkStart w:id="162" w:name="_Toc271612"/>
            <w:bookmarkStart w:id="163" w:name="_Toc272414"/>
            <w:bookmarkStart w:id="164" w:name="_Toc273558"/>
            <w:r w:rsidRPr="00337948">
              <w:t>Max grant amount</w:t>
            </w:r>
            <w:bookmarkEnd w:id="162"/>
            <w:bookmarkEnd w:id="163"/>
            <w:bookmarkEnd w:id="164"/>
          </w:p>
        </w:tc>
        <w:tc>
          <w:tcPr>
            <w:tcW w:w="2977" w:type="dxa"/>
          </w:tcPr>
          <w:p w14:paraId="63A23682" w14:textId="77777777" w:rsidR="0056664F" w:rsidRPr="00C8368A" w:rsidRDefault="0056664F" w:rsidP="00112242">
            <w:pPr>
              <w:pStyle w:val="Heading8"/>
              <w:outlineLvl w:val="7"/>
              <w:cnfStyle w:val="000000000000" w:firstRow="0" w:lastRow="0" w:firstColumn="0" w:lastColumn="0" w:oddVBand="0" w:evenVBand="0" w:oddHBand="0" w:evenHBand="0" w:firstRowFirstColumn="0" w:firstRowLastColumn="0" w:lastRowFirstColumn="0" w:lastRowLastColumn="0"/>
            </w:pPr>
            <w:bookmarkStart w:id="165" w:name="_Toc271613"/>
            <w:bookmarkStart w:id="166" w:name="_Toc272415"/>
            <w:bookmarkStart w:id="167" w:name="_Toc273559"/>
            <w:r w:rsidRPr="008D2BF7">
              <w:t>Up to $5000</w:t>
            </w:r>
            <w:bookmarkEnd w:id="165"/>
            <w:bookmarkEnd w:id="166"/>
            <w:bookmarkEnd w:id="167"/>
          </w:p>
        </w:tc>
      </w:tr>
      <w:tr w:rsidR="0056664F" w:rsidRPr="003B3F91" w14:paraId="0BD7CCB5" w14:textId="77777777" w:rsidTr="00112242">
        <w:trPr>
          <w:trHeight w:val="1035"/>
        </w:trPr>
        <w:tc>
          <w:tcPr>
            <w:cnfStyle w:val="001000000000" w:firstRow="0" w:lastRow="0" w:firstColumn="1" w:lastColumn="0" w:oddVBand="0" w:evenVBand="0" w:oddHBand="0" w:evenHBand="0" w:firstRowFirstColumn="0" w:firstRowLastColumn="0" w:lastRowFirstColumn="0" w:lastRowLastColumn="0"/>
            <w:tcW w:w="1985" w:type="dxa"/>
          </w:tcPr>
          <w:p w14:paraId="0AF6CA36" w14:textId="77777777" w:rsidR="0056664F" w:rsidRPr="00337948" w:rsidRDefault="0056664F" w:rsidP="006E30DD">
            <w:pPr>
              <w:pStyle w:val="Heading7"/>
              <w:outlineLvl w:val="6"/>
            </w:pPr>
            <w:bookmarkStart w:id="168" w:name="_Toc271614"/>
            <w:bookmarkStart w:id="169" w:name="_Toc272416"/>
            <w:bookmarkStart w:id="170" w:name="_Toc273560"/>
            <w:r>
              <w:t>Min applicant contribution</w:t>
            </w:r>
            <w:bookmarkEnd w:id="168"/>
            <w:bookmarkEnd w:id="169"/>
            <w:bookmarkEnd w:id="170"/>
          </w:p>
        </w:tc>
        <w:tc>
          <w:tcPr>
            <w:tcW w:w="2977" w:type="dxa"/>
          </w:tcPr>
          <w:p w14:paraId="38B827B3" w14:textId="77777777" w:rsidR="0056664F" w:rsidRPr="003B3F91" w:rsidRDefault="0056664F" w:rsidP="00112242">
            <w:pPr>
              <w:pStyle w:val="Heading8"/>
              <w:outlineLvl w:val="7"/>
              <w:cnfStyle w:val="000000000000" w:firstRow="0" w:lastRow="0" w:firstColumn="0" w:lastColumn="0" w:oddVBand="0" w:evenVBand="0" w:oddHBand="0" w:evenHBand="0" w:firstRowFirstColumn="0" w:firstRowLastColumn="0" w:lastRowFirstColumn="0" w:lastRowLastColumn="0"/>
            </w:pPr>
            <w:r>
              <w:t>Cash and/or in-kind contribution of 30% of total grant value*</w:t>
            </w:r>
          </w:p>
        </w:tc>
      </w:tr>
      <w:tr w:rsidR="0056664F" w:rsidRPr="00AA7E69" w14:paraId="1A9934BA" w14:textId="77777777" w:rsidTr="00CA5770">
        <w:trPr>
          <w:trHeight w:val="834"/>
        </w:trPr>
        <w:tc>
          <w:tcPr>
            <w:cnfStyle w:val="001000000000" w:firstRow="0" w:lastRow="0" w:firstColumn="1" w:lastColumn="0" w:oddVBand="0" w:evenVBand="0" w:oddHBand="0" w:evenHBand="0" w:firstRowFirstColumn="0" w:firstRowLastColumn="0" w:lastRowFirstColumn="0" w:lastRowLastColumn="0"/>
            <w:tcW w:w="1985" w:type="dxa"/>
          </w:tcPr>
          <w:p w14:paraId="70D4E496" w14:textId="77777777" w:rsidR="0056664F" w:rsidRPr="00337948" w:rsidRDefault="0056664F" w:rsidP="006E30DD">
            <w:pPr>
              <w:pStyle w:val="Heading7"/>
              <w:outlineLvl w:val="6"/>
            </w:pPr>
            <w:bookmarkStart w:id="171" w:name="_Toc271615"/>
            <w:bookmarkStart w:id="172" w:name="_Toc272417"/>
            <w:bookmarkStart w:id="173" w:name="_Toc273561"/>
            <w:r w:rsidRPr="00337948">
              <w:t>Round frequency</w:t>
            </w:r>
            <w:bookmarkEnd w:id="171"/>
            <w:bookmarkEnd w:id="172"/>
            <w:bookmarkEnd w:id="173"/>
          </w:p>
        </w:tc>
        <w:tc>
          <w:tcPr>
            <w:tcW w:w="2977" w:type="dxa"/>
          </w:tcPr>
          <w:p w14:paraId="32524E79" w14:textId="04412BBF" w:rsidR="0056664F" w:rsidRPr="002B2511" w:rsidRDefault="00F423E5" w:rsidP="00112242">
            <w:pPr>
              <w:pStyle w:val="Heading8"/>
              <w:outlineLvl w:val="7"/>
              <w:cnfStyle w:val="000000000000" w:firstRow="0" w:lastRow="0" w:firstColumn="0" w:lastColumn="0" w:oddVBand="0" w:evenVBand="0" w:oddHBand="0" w:evenHBand="0" w:firstRowFirstColumn="0" w:firstRowLastColumn="0" w:lastRowFirstColumn="0" w:lastRowLastColumn="0"/>
            </w:pPr>
            <w:bookmarkStart w:id="174" w:name="_Toc271616"/>
            <w:bookmarkStart w:id="175" w:name="_Toc272418"/>
            <w:bookmarkStart w:id="176" w:name="_Toc273562"/>
            <w:r>
              <w:t>Monthly</w:t>
            </w:r>
            <w:bookmarkEnd w:id="174"/>
            <w:bookmarkEnd w:id="175"/>
            <w:bookmarkEnd w:id="176"/>
          </w:p>
        </w:tc>
      </w:tr>
      <w:tr w:rsidR="0056664F" w:rsidRPr="00AA7E69" w14:paraId="3B22D614" w14:textId="77777777" w:rsidTr="00112242">
        <w:trPr>
          <w:trHeight w:val="826"/>
        </w:trPr>
        <w:tc>
          <w:tcPr>
            <w:cnfStyle w:val="001000000000" w:firstRow="0" w:lastRow="0" w:firstColumn="1" w:lastColumn="0" w:oddVBand="0" w:evenVBand="0" w:oddHBand="0" w:evenHBand="0" w:firstRowFirstColumn="0" w:firstRowLastColumn="0" w:lastRowFirstColumn="0" w:lastRowLastColumn="0"/>
            <w:tcW w:w="1985" w:type="dxa"/>
          </w:tcPr>
          <w:p w14:paraId="028882F7" w14:textId="77777777" w:rsidR="0056664F" w:rsidRPr="00337948" w:rsidRDefault="0056664F" w:rsidP="006E30DD">
            <w:pPr>
              <w:pStyle w:val="Heading7"/>
              <w:outlineLvl w:val="6"/>
            </w:pPr>
            <w:bookmarkStart w:id="177" w:name="_Toc271617"/>
            <w:bookmarkStart w:id="178" w:name="_Toc272419"/>
            <w:bookmarkStart w:id="179" w:name="_Toc273563"/>
            <w:r w:rsidRPr="003B3F91">
              <w:t>Eligible applicants</w:t>
            </w:r>
            <w:bookmarkEnd w:id="177"/>
            <w:bookmarkEnd w:id="178"/>
            <w:bookmarkEnd w:id="179"/>
          </w:p>
        </w:tc>
        <w:tc>
          <w:tcPr>
            <w:tcW w:w="2977" w:type="dxa"/>
          </w:tcPr>
          <w:p w14:paraId="4A14E478" w14:textId="77777777" w:rsidR="0056664F" w:rsidRDefault="0056664F" w:rsidP="00112242">
            <w:pPr>
              <w:pStyle w:val="Heading8"/>
              <w:outlineLvl w:val="7"/>
              <w:cnfStyle w:val="000000000000" w:firstRow="0" w:lastRow="0" w:firstColumn="0" w:lastColumn="0" w:oddVBand="0" w:evenVBand="0" w:oddHBand="0" w:evenHBand="0" w:firstRowFirstColumn="0" w:firstRowLastColumn="0" w:lastRowFirstColumn="0" w:lastRowLastColumn="0"/>
            </w:pPr>
            <w:bookmarkStart w:id="180" w:name="_Toc271618"/>
            <w:bookmarkStart w:id="181" w:name="_Toc272420"/>
            <w:bookmarkStart w:id="182" w:name="_Toc273564"/>
            <w:r>
              <w:t>Businesses</w:t>
            </w:r>
            <w:bookmarkEnd w:id="180"/>
            <w:bookmarkEnd w:id="181"/>
            <w:bookmarkEnd w:id="182"/>
          </w:p>
          <w:p w14:paraId="1E8DA5EA" w14:textId="77777777" w:rsidR="0056664F" w:rsidRPr="00337948" w:rsidRDefault="0056664F" w:rsidP="00112242">
            <w:pPr>
              <w:pStyle w:val="Heading8"/>
              <w:outlineLvl w:val="7"/>
              <w:cnfStyle w:val="000000000000" w:firstRow="0" w:lastRow="0" w:firstColumn="0" w:lastColumn="0" w:oddVBand="0" w:evenVBand="0" w:oddHBand="0" w:evenHBand="0" w:firstRowFirstColumn="0" w:firstRowLastColumn="0" w:lastRowFirstColumn="0" w:lastRowLastColumn="0"/>
            </w:pPr>
            <w:bookmarkStart w:id="183" w:name="_Toc271619"/>
            <w:bookmarkStart w:id="184" w:name="_Toc272421"/>
            <w:bookmarkStart w:id="185" w:name="_Toc273565"/>
            <w:r>
              <w:t>N</w:t>
            </w:r>
            <w:r w:rsidRPr="001621F4">
              <w:t>ot-for-</w:t>
            </w:r>
            <w:r>
              <w:t>profit community groups/</w:t>
            </w:r>
            <w:r w:rsidRPr="001621F4">
              <w:t>organisations</w:t>
            </w:r>
            <w:bookmarkEnd w:id="183"/>
            <w:bookmarkEnd w:id="184"/>
            <w:bookmarkEnd w:id="185"/>
          </w:p>
        </w:tc>
      </w:tr>
      <w:tr w:rsidR="0056664F" w:rsidRPr="00AA7E69" w14:paraId="75D0B91A" w14:textId="77777777" w:rsidTr="00E179C1">
        <w:trPr>
          <w:trHeight w:val="2457"/>
        </w:trPr>
        <w:tc>
          <w:tcPr>
            <w:cnfStyle w:val="001000000000" w:firstRow="0" w:lastRow="0" w:firstColumn="1" w:lastColumn="0" w:oddVBand="0" w:evenVBand="0" w:oddHBand="0" w:evenHBand="0" w:firstRowFirstColumn="0" w:firstRowLastColumn="0" w:lastRowFirstColumn="0" w:lastRowLastColumn="0"/>
            <w:tcW w:w="1985" w:type="dxa"/>
          </w:tcPr>
          <w:p w14:paraId="427B8F76" w14:textId="77777777" w:rsidR="0056664F" w:rsidRPr="003B3F91" w:rsidRDefault="0056664F" w:rsidP="006E30DD">
            <w:pPr>
              <w:pStyle w:val="Heading7"/>
              <w:outlineLvl w:val="6"/>
            </w:pPr>
            <w:bookmarkStart w:id="186" w:name="_Toc271620"/>
            <w:bookmarkStart w:id="187" w:name="_Toc272422"/>
            <w:bookmarkStart w:id="188" w:name="_Toc273566"/>
            <w:r>
              <w:t>Important information</w:t>
            </w:r>
            <w:bookmarkEnd w:id="186"/>
            <w:bookmarkEnd w:id="187"/>
            <w:bookmarkEnd w:id="188"/>
          </w:p>
        </w:tc>
        <w:tc>
          <w:tcPr>
            <w:tcW w:w="2977" w:type="dxa"/>
          </w:tcPr>
          <w:p w14:paraId="193B85AD" w14:textId="77777777" w:rsidR="0056664F" w:rsidRPr="007A0E85" w:rsidRDefault="0056664F" w:rsidP="00112242">
            <w:pPr>
              <w:pStyle w:val="Heading8"/>
              <w:spacing w:before="120"/>
              <w:contextualSpacing w:val="0"/>
              <w:outlineLvl w:val="7"/>
              <w:cnfStyle w:val="000000000000" w:firstRow="0" w:lastRow="0" w:firstColumn="0" w:lastColumn="0" w:oddVBand="0" w:evenVBand="0" w:oddHBand="0" w:evenHBand="0" w:firstRowFirstColumn="0" w:firstRowLastColumn="0" w:lastRowFirstColumn="0" w:lastRowLastColumn="0"/>
            </w:pPr>
            <w:bookmarkStart w:id="189" w:name="_Toc271621"/>
            <w:bookmarkStart w:id="190" w:name="_Toc272423"/>
            <w:bookmarkStart w:id="191" w:name="_Toc273567"/>
            <w:r>
              <w:t>Please contact Council to discuss your project before you apply</w:t>
            </w:r>
            <w:bookmarkEnd w:id="189"/>
            <w:bookmarkEnd w:id="190"/>
            <w:bookmarkEnd w:id="191"/>
          </w:p>
          <w:p w14:paraId="1B83EF3A" w14:textId="77777777" w:rsidR="0056664F" w:rsidRPr="007A0E85" w:rsidRDefault="0056664F" w:rsidP="00112242">
            <w:pPr>
              <w:pStyle w:val="Heading8"/>
              <w:spacing w:before="120"/>
              <w:contextualSpacing w:val="0"/>
              <w:outlineLvl w:val="7"/>
              <w:cnfStyle w:val="000000000000" w:firstRow="0" w:lastRow="0" w:firstColumn="0" w:lastColumn="0" w:oddVBand="0" w:evenVBand="0" w:oddHBand="0" w:evenHBand="0" w:firstRowFirstColumn="0" w:firstRowLastColumn="0" w:lastRowFirstColumn="0" w:lastRowLastColumn="0"/>
            </w:pPr>
            <w:r>
              <w:t xml:space="preserve">May </w:t>
            </w:r>
            <w:r w:rsidRPr="00365D11">
              <w:t>include</w:t>
            </w:r>
            <w:r>
              <w:t xml:space="preserve"> Fee Reductions as a component of a grant package</w:t>
            </w:r>
            <w:r w:rsidRPr="007A0E85">
              <w:t xml:space="preserve"> </w:t>
            </w:r>
          </w:p>
          <w:p w14:paraId="2F7D5272" w14:textId="77777777" w:rsidR="0056664F" w:rsidRPr="007A0E85" w:rsidRDefault="0056664F" w:rsidP="00112242">
            <w:pPr>
              <w:pStyle w:val="Heading8"/>
              <w:spacing w:before="120"/>
              <w:contextualSpacing w:val="0"/>
              <w:outlineLvl w:val="7"/>
              <w:cnfStyle w:val="000000000000" w:firstRow="0" w:lastRow="0" w:firstColumn="0" w:lastColumn="0" w:oddVBand="0" w:evenVBand="0" w:oddHBand="0" w:evenHBand="0" w:firstRowFirstColumn="0" w:firstRowLastColumn="0" w:lastRowFirstColumn="0" w:lastRowLastColumn="0"/>
              <w:rPr>
                <w:bCs w:val="0"/>
              </w:rPr>
            </w:pPr>
            <w:r w:rsidRPr="00365D11">
              <w:t>*Minimum applicant contribution may be varied as assessed by Council</w:t>
            </w:r>
          </w:p>
        </w:tc>
      </w:tr>
    </w:tbl>
    <w:p w14:paraId="635A048B" w14:textId="77777777" w:rsidR="00746455" w:rsidRDefault="00746455" w:rsidP="00746455">
      <w:pPr>
        <w:pStyle w:val="Heading5"/>
      </w:pPr>
      <w:r>
        <w:t>Expected outcomes</w:t>
      </w:r>
    </w:p>
    <w:p w14:paraId="0F6D2A22" w14:textId="77777777" w:rsidR="00BB63EE" w:rsidRPr="00D37241" w:rsidRDefault="00BB63EE" w:rsidP="00BB63EE">
      <w:pPr>
        <w:pStyle w:val="Normal2"/>
      </w:pPr>
      <w:r>
        <w:t>Events are expected to deliver one or more of the following outcomes:</w:t>
      </w:r>
    </w:p>
    <w:p w14:paraId="69F60176" w14:textId="77777777" w:rsidR="00BB63EE" w:rsidRDefault="00B64102" w:rsidP="00030030">
      <w:pPr>
        <w:pStyle w:val="Dotpoints1"/>
      </w:pPr>
      <w:r>
        <w:t>h</w:t>
      </w:r>
      <w:r w:rsidR="00BB63EE">
        <w:t xml:space="preserve">ave projected attendance </w:t>
      </w:r>
      <w:r w:rsidR="00BB63EE" w:rsidRPr="00834D12">
        <w:t>of 1000</w:t>
      </w:r>
      <w:r w:rsidR="00BB63EE">
        <w:t xml:space="preserve"> persons or more</w:t>
      </w:r>
    </w:p>
    <w:p w14:paraId="1DA30507" w14:textId="77777777" w:rsidR="00BB63EE" w:rsidRDefault="00B64102" w:rsidP="007A0E85">
      <w:pPr>
        <w:pStyle w:val="Dotpoints1"/>
      </w:pPr>
      <w:r>
        <w:t>w</w:t>
      </w:r>
      <w:r w:rsidR="00BB63EE">
        <w:t>ill attract local and regional visitors</w:t>
      </w:r>
    </w:p>
    <w:p w14:paraId="1204AC5F" w14:textId="77777777" w:rsidR="00443922" w:rsidRDefault="00443922" w:rsidP="00443922">
      <w:pPr>
        <w:pStyle w:val="Heading5"/>
      </w:pPr>
      <w:r>
        <w:t>Supporting documents</w:t>
      </w:r>
    </w:p>
    <w:p w14:paraId="58556F48" w14:textId="77777777" w:rsidR="00443922" w:rsidRPr="00203E0C" w:rsidRDefault="00443922" w:rsidP="00443922">
      <w:pPr>
        <w:pStyle w:val="Normal2"/>
      </w:pPr>
      <w:r>
        <w:t>Applicants need to submit the following documents</w:t>
      </w:r>
      <w:r w:rsidRPr="0010191B">
        <w:t xml:space="preserve"> </w:t>
      </w:r>
      <w:r>
        <w:t>with their application:</w:t>
      </w:r>
    </w:p>
    <w:p w14:paraId="609B14E4" w14:textId="77777777" w:rsidR="00443922" w:rsidRPr="00237040" w:rsidRDefault="00B64102" w:rsidP="00030030">
      <w:pPr>
        <w:pStyle w:val="Dotpoints4"/>
      </w:pPr>
      <w:r>
        <w:t>q</w:t>
      </w:r>
      <w:r w:rsidR="00443922">
        <w:t>uotes</w:t>
      </w:r>
    </w:p>
    <w:p w14:paraId="387D52B5" w14:textId="77777777" w:rsidR="00443922" w:rsidRPr="00237040" w:rsidRDefault="00B64102" w:rsidP="00030030">
      <w:pPr>
        <w:pStyle w:val="Dotpoints4"/>
      </w:pPr>
      <w:r>
        <w:t>e</w:t>
      </w:r>
      <w:r w:rsidR="00443922" w:rsidRPr="00237040">
        <w:t>vidence of current financial status</w:t>
      </w:r>
    </w:p>
    <w:p w14:paraId="3ADAC877" w14:textId="77777777" w:rsidR="0056664F" w:rsidRDefault="00443922" w:rsidP="0056664F">
      <w:pPr>
        <w:pStyle w:val="Dotpoints4"/>
        <w:spacing w:after="240"/>
      </w:pPr>
      <w:r w:rsidRPr="00237040">
        <w:t>Other documents relevant to the proposed project or activity</w:t>
      </w:r>
    </w:p>
    <w:p w14:paraId="7649477B" w14:textId="77777777" w:rsidR="003262A1" w:rsidRPr="009C70BB" w:rsidRDefault="003262A1" w:rsidP="009C70BB">
      <w:pPr>
        <w:sectPr w:rsidR="003262A1" w:rsidRPr="009C70BB" w:rsidSect="00AA7E69">
          <w:type w:val="continuous"/>
          <w:pgSz w:w="11906" w:h="16838"/>
          <w:pgMar w:top="1440" w:right="849" w:bottom="851" w:left="851" w:header="708" w:footer="708" w:gutter="0"/>
          <w:cols w:num="2" w:space="708"/>
          <w:docGrid w:linePitch="360"/>
        </w:sectPr>
      </w:pPr>
    </w:p>
    <w:tbl>
      <w:tblPr>
        <w:tblStyle w:val="Style1"/>
        <w:tblW w:w="10490" w:type="dxa"/>
        <w:tblLook w:val="04A0" w:firstRow="1" w:lastRow="0" w:firstColumn="1" w:lastColumn="0" w:noHBand="0" w:noVBand="1"/>
      </w:tblPr>
      <w:tblGrid>
        <w:gridCol w:w="10490"/>
      </w:tblGrid>
      <w:tr w:rsidR="008B7685" w:rsidRPr="00F94001" w14:paraId="5F7C9497" w14:textId="77777777" w:rsidTr="00C64CAE">
        <w:trPr>
          <w:cnfStyle w:val="100000000000" w:firstRow="1" w:lastRow="0" w:firstColumn="0" w:lastColumn="0" w:oddVBand="0" w:evenVBand="0" w:oddHBand="0" w:evenHBand="0" w:firstRowFirstColumn="0" w:firstRowLastColumn="0" w:lastRowFirstColumn="0" w:lastRowLastColumn="0"/>
          <w:trHeight w:val="620"/>
        </w:trPr>
        <w:tc>
          <w:tcPr>
            <w:tcW w:w="10490" w:type="dxa"/>
          </w:tcPr>
          <w:p w14:paraId="74483A1C" w14:textId="77777777" w:rsidR="008B7685" w:rsidRPr="002B2511" w:rsidRDefault="008B7685" w:rsidP="00C64CAE">
            <w:pPr>
              <w:spacing w:before="0" w:after="0"/>
            </w:pPr>
            <w:r w:rsidRPr="002B2511">
              <w:t xml:space="preserve">Assessment Criteria </w:t>
            </w:r>
          </w:p>
          <w:p w14:paraId="11EA2AE7" w14:textId="77777777" w:rsidR="008B7685" w:rsidRPr="00F94001" w:rsidRDefault="008B7685" w:rsidP="003262A1">
            <w:pPr>
              <w:pStyle w:val="Dotpoints1"/>
              <w:numPr>
                <w:ilvl w:val="0"/>
                <w:numId w:val="0"/>
              </w:numPr>
            </w:pPr>
            <w:r>
              <w:t>Applications will be assessed against the following criteria:</w:t>
            </w:r>
          </w:p>
        </w:tc>
      </w:tr>
      <w:tr w:rsidR="008B7685" w:rsidRPr="00F94001" w14:paraId="1D37766D" w14:textId="77777777" w:rsidTr="00C64CAE">
        <w:trPr>
          <w:cnfStyle w:val="000000100000" w:firstRow="0" w:lastRow="0" w:firstColumn="0" w:lastColumn="0" w:oddVBand="0" w:evenVBand="0" w:oddHBand="1" w:evenHBand="0" w:firstRowFirstColumn="0" w:firstRowLastColumn="0" w:lastRowFirstColumn="0" w:lastRowLastColumn="0"/>
          <w:trHeight w:val="758"/>
        </w:trPr>
        <w:tc>
          <w:tcPr>
            <w:tcW w:w="10490" w:type="dxa"/>
          </w:tcPr>
          <w:p w14:paraId="495D594B" w14:textId="77777777" w:rsidR="008B7685" w:rsidRPr="008B7685" w:rsidRDefault="008B7685" w:rsidP="009C15D3">
            <w:r w:rsidRPr="00365D11">
              <w:rPr>
                <w:b/>
              </w:rPr>
              <w:t>Visitation generated to the town or Shire as a result of the event.</w:t>
            </w:r>
            <w:r w:rsidRPr="00DD594C">
              <w:t xml:space="preserve"> Applicants will need to show how the event will attract visitation from within or outside the Shire.</w:t>
            </w:r>
          </w:p>
        </w:tc>
      </w:tr>
      <w:tr w:rsidR="008B7685" w:rsidRPr="00F94001" w14:paraId="3583BD0F" w14:textId="77777777" w:rsidTr="008B7685">
        <w:trPr>
          <w:cnfStyle w:val="000000010000" w:firstRow="0" w:lastRow="0" w:firstColumn="0" w:lastColumn="0" w:oddVBand="0" w:evenVBand="0" w:oddHBand="0" w:evenHBand="1" w:firstRowFirstColumn="0" w:firstRowLastColumn="0" w:lastRowFirstColumn="0" w:lastRowLastColumn="0"/>
          <w:trHeight w:val="806"/>
        </w:trPr>
        <w:tc>
          <w:tcPr>
            <w:tcW w:w="10490" w:type="dxa"/>
          </w:tcPr>
          <w:p w14:paraId="73C707D0" w14:textId="77777777" w:rsidR="008B7685" w:rsidRPr="008B7685" w:rsidRDefault="008B7685" w:rsidP="009C15D3">
            <w:r w:rsidRPr="00365D11">
              <w:rPr>
                <w:b/>
              </w:rPr>
              <w:t>Potential to grow into a sustainable annual event.</w:t>
            </w:r>
            <w:r w:rsidRPr="00DD594C">
              <w:t xml:space="preserve"> Applicants will need to outline their plans to make the event sustainable within 3-5 years.</w:t>
            </w:r>
          </w:p>
        </w:tc>
      </w:tr>
      <w:tr w:rsidR="008B7685" w:rsidRPr="00F94001" w14:paraId="77875F73" w14:textId="77777777" w:rsidTr="008B7685">
        <w:trPr>
          <w:cnfStyle w:val="000000100000" w:firstRow="0" w:lastRow="0" w:firstColumn="0" w:lastColumn="0" w:oddVBand="0" w:evenVBand="0" w:oddHBand="1" w:evenHBand="0" w:firstRowFirstColumn="0" w:firstRowLastColumn="0" w:lastRowFirstColumn="0" w:lastRowLastColumn="0"/>
          <w:trHeight w:val="806"/>
        </w:trPr>
        <w:tc>
          <w:tcPr>
            <w:tcW w:w="10490" w:type="dxa"/>
          </w:tcPr>
          <w:p w14:paraId="19F8C417" w14:textId="77777777" w:rsidR="008B7685" w:rsidRPr="008B7685" w:rsidRDefault="008B7685" w:rsidP="009C15D3">
            <w:r w:rsidRPr="00365D11">
              <w:rPr>
                <w:b/>
              </w:rPr>
              <w:lastRenderedPageBreak/>
              <w:t>Capacity to deliver event.</w:t>
            </w:r>
            <w:r w:rsidRPr="00DD594C">
              <w:t xml:space="preserve"> Applicants will need to demonstrate they have, or have access to, the skills and experience required to deliver their event.</w:t>
            </w:r>
          </w:p>
        </w:tc>
      </w:tr>
    </w:tbl>
    <w:p w14:paraId="1F65A85B" w14:textId="77777777" w:rsidR="009C70BB" w:rsidRPr="009C70BB" w:rsidRDefault="009C70BB" w:rsidP="009C70BB">
      <w:pPr>
        <w:pStyle w:val="ListBullet"/>
        <w:numPr>
          <w:ilvl w:val="0"/>
          <w:numId w:val="0"/>
        </w:numPr>
        <w:ind w:left="360" w:hanging="360"/>
      </w:pPr>
    </w:p>
    <w:p w14:paraId="19F85BFD" w14:textId="77777777" w:rsidR="00751ADB" w:rsidRDefault="00751ADB">
      <w:pPr>
        <w:spacing w:before="0" w:after="200"/>
        <w:sectPr w:rsidR="00751ADB" w:rsidSect="00751ADB">
          <w:type w:val="continuous"/>
          <w:pgSz w:w="11906" w:h="16838"/>
          <w:pgMar w:top="1440" w:right="849" w:bottom="851" w:left="851" w:header="708" w:footer="708" w:gutter="0"/>
          <w:cols w:space="708"/>
          <w:docGrid w:linePitch="360"/>
        </w:sectPr>
      </w:pPr>
      <w:bookmarkStart w:id="192" w:name="_Toc271622"/>
      <w:bookmarkStart w:id="193" w:name="_Toc272424"/>
    </w:p>
    <w:p w14:paraId="67EDC3D6" w14:textId="77777777" w:rsidR="0056664F" w:rsidRDefault="00E179C1">
      <w:pPr>
        <w:spacing w:before="0" w:after="200"/>
        <w:rPr>
          <w:rFonts w:asciiTheme="majorHAnsi" w:eastAsiaTheme="majorEastAsia" w:hAnsiTheme="majorHAnsi" w:cstheme="majorBidi"/>
          <w:b/>
          <w:bCs/>
          <w:color w:val="006600" w:themeColor="accent1"/>
          <w:sz w:val="26"/>
          <w:szCs w:val="26"/>
        </w:rPr>
      </w:pPr>
      <w:r>
        <w:rPr>
          <w:noProof/>
          <w:lang w:eastAsia="en-AU"/>
        </w:rPr>
        <w:drawing>
          <wp:anchor distT="0" distB="0" distL="114300" distR="114300" simplePos="0" relativeHeight="251671552" behindDoc="0" locked="0" layoutInCell="1" allowOverlap="1" wp14:anchorId="5D59459D" wp14:editId="44D083B5">
            <wp:simplePos x="0" y="0"/>
            <wp:positionH relativeFrom="margin">
              <wp:align>left</wp:align>
            </wp:positionH>
            <wp:positionV relativeFrom="paragraph">
              <wp:posOffset>2931435</wp:posOffset>
            </wp:positionV>
            <wp:extent cx="6649984" cy="5225031"/>
            <wp:effectExtent l="0" t="0" r="0" b="0"/>
            <wp:wrapNone/>
            <wp:docPr id="28" name="Picture 28" descr="I:\TOURISM &amp; EVENTS - please see Matt or Lisa for permissions\Events\Alexandra Pro Rodeo - image -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TOURISM &amp; EVENTS - please see Matt or Lisa for permissions\Events\Alexandra Pro Rodeo - image - 2018.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2120"/>
                    <a:stretch/>
                  </pic:blipFill>
                  <pic:spPr bwMode="auto">
                    <a:xfrm>
                      <a:off x="0" y="0"/>
                      <a:ext cx="6649984" cy="52250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70528" behindDoc="0" locked="0" layoutInCell="1" allowOverlap="1" wp14:anchorId="0E599CBC" wp14:editId="1EDE93F1">
            <wp:simplePos x="0" y="0"/>
            <wp:positionH relativeFrom="margin">
              <wp:posOffset>0</wp:posOffset>
            </wp:positionH>
            <wp:positionV relativeFrom="paragraph">
              <wp:posOffset>19618</wp:posOffset>
            </wp:positionV>
            <wp:extent cx="6669405" cy="2577465"/>
            <wp:effectExtent l="0" t="0" r="0" b="0"/>
            <wp:wrapNone/>
            <wp:docPr id="18" name="Picture 18" descr="I:\TOURISM &amp; EVENTS - please see Matt or Lisa for permissions\Events\Bike &amp; Cycle\JHST 2018\Jayco Herald Sun Tour 2018 - Final Stage - Kinglake - approved  for publicity\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TOURISM &amp; EVENTS - please see Matt or Lisa for permissions\Events\Bike &amp; Cycle\JHST 2018\Jayco Herald Sun Tour 2018 - Final Stage - Kinglake - approved  for publicity\254.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2318" b="26115"/>
                    <a:stretch/>
                  </pic:blipFill>
                  <pic:spPr bwMode="auto">
                    <a:xfrm>
                      <a:off x="0" y="0"/>
                      <a:ext cx="6669405" cy="2577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664F">
        <w:br w:type="page"/>
      </w:r>
    </w:p>
    <w:p w14:paraId="277EDB29" w14:textId="77777777" w:rsidR="00341032" w:rsidRDefault="00341032" w:rsidP="00F10393">
      <w:pPr>
        <w:pStyle w:val="Heading2"/>
      </w:pPr>
      <w:bookmarkStart w:id="194" w:name="_Toc20923241"/>
      <w:r w:rsidRPr="00E61081">
        <w:lastRenderedPageBreak/>
        <w:t>Events of State Significance</w:t>
      </w:r>
      <w:bookmarkEnd w:id="192"/>
      <w:bookmarkEnd w:id="193"/>
      <w:bookmarkEnd w:id="194"/>
    </w:p>
    <w:p w14:paraId="48AA7562" w14:textId="77777777" w:rsidR="009C15D3" w:rsidRPr="00E61081" w:rsidRDefault="009C15D3" w:rsidP="009C15D3">
      <w:r w:rsidRPr="00BF4614">
        <w:t>The Events of State Significance Grants provide businesses and community groups</w:t>
      </w:r>
      <w:r w:rsidR="00B64102">
        <w:t xml:space="preserve"> and </w:t>
      </w:r>
      <w:r w:rsidRPr="00BF4614">
        <w:t>organisations with support for events that will attract large numbers of visitation from within Victoria.</w:t>
      </w:r>
    </w:p>
    <w:p w14:paraId="4E660100" w14:textId="77777777" w:rsidR="00F82708" w:rsidRPr="00834D12" w:rsidRDefault="007B1B4A" w:rsidP="00834D12">
      <w:pPr>
        <w:pStyle w:val="Heading5"/>
      </w:pPr>
      <w:r w:rsidRPr="00834D12">
        <w:t>Typical event</w:t>
      </w:r>
      <w:r w:rsidR="00B45260" w:rsidRPr="00834D12">
        <w:t xml:space="preserve"> costs</w:t>
      </w:r>
    </w:p>
    <w:p w14:paraId="3A413305" w14:textId="77777777" w:rsidR="007B1B4A" w:rsidRPr="00834D12" w:rsidRDefault="009C15D3" w:rsidP="007B1B4A">
      <w:pPr>
        <w:pStyle w:val="Normal2"/>
      </w:pPr>
      <w:r w:rsidRPr="00834D12">
        <w:t xml:space="preserve">Funding will be allocated to marketing and other associated </w:t>
      </w:r>
      <w:r w:rsidR="00B45260" w:rsidRPr="00834D12">
        <w:t xml:space="preserve">event </w:t>
      </w:r>
      <w:r w:rsidRPr="00834D12">
        <w:t xml:space="preserve">costs </w:t>
      </w:r>
      <w:r w:rsidR="007B1B4A" w:rsidRPr="00834D12">
        <w:t xml:space="preserve">that attract </w:t>
      </w:r>
      <w:r w:rsidRPr="00834D12">
        <w:t xml:space="preserve">a large number of </w:t>
      </w:r>
      <w:r w:rsidR="00CF01A4" w:rsidRPr="00834D12">
        <w:t>state-wide</w:t>
      </w:r>
      <w:r w:rsidR="007B1B4A" w:rsidRPr="00834D12">
        <w:t xml:space="preserve"> </w:t>
      </w:r>
      <w:r w:rsidRPr="00834D12">
        <w:t>visitors, such as:</w:t>
      </w:r>
    </w:p>
    <w:p w14:paraId="724F0E5F" w14:textId="77777777" w:rsidR="00834D12" w:rsidRPr="00834D12" w:rsidRDefault="00B64102" w:rsidP="00030030">
      <w:pPr>
        <w:pStyle w:val="Dotpoints1"/>
        <w:rPr>
          <w:rFonts w:eastAsia="Times New Roman"/>
          <w:lang w:eastAsia="en-AU"/>
        </w:rPr>
      </w:pPr>
      <w:r>
        <w:rPr>
          <w:rFonts w:eastAsia="Times New Roman"/>
          <w:lang w:eastAsia="en-AU"/>
        </w:rPr>
        <w:t>e</w:t>
      </w:r>
      <w:r w:rsidR="00834D12" w:rsidRPr="00834D12">
        <w:rPr>
          <w:rFonts w:eastAsia="Times New Roman"/>
          <w:lang w:eastAsia="en-AU"/>
        </w:rPr>
        <w:t xml:space="preserve">vents that are part of a recognised event series </w:t>
      </w:r>
      <w:r w:rsidR="00776B06">
        <w:rPr>
          <w:rFonts w:eastAsia="Times New Roman"/>
          <w:lang w:eastAsia="en-AU"/>
        </w:rPr>
        <w:t>(</w:t>
      </w:r>
      <w:r w:rsidR="00834D12" w:rsidRPr="00834D12">
        <w:rPr>
          <w:rFonts w:eastAsia="Times New Roman"/>
          <w:lang w:eastAsia="en-AU"/>
        </w:rPr>
        <w:t>e</w:t>
      </w:r>
      <w:r w:rsidR="00776B06">
        <w:rPr>
          <w:rFonts w:eastAsia="Times New Roman"/>
          <w:lang w:eastAsia="en-AU"/>
        </w:rPr>
        <w:t>.</w:t>
      </w:r>
      <w:r w:rsidR="00834D12" w:rsidRPr="00834D12">
        <w:rPr>
          <w:rFonts w:eastAsia="Times New Roman"/>
          <w:lang w:eastAsia="en-AU"/>
        </w:rPr>
        <w:t>g</w:t>
      </w:r>
      <w:r w:rsidR="00776B06">
        <w:rPr>
          <w:rFonts w:eastAsia="Times New Roman"/>
          <w:lang w:eastAsia="en-AU"/>
        </w:rPr>
        <w:t>.</w:t>
      </w:r>
      <w:r w:rsidR="00834D12" w:rsidRPr="00834D12">
        <w:rPr>
          <w:rFonts w:eastAsia="Times New Roman"/>
          <w:lang w:eastAsia="en-AU"/>
        </w:rPr>
        <w:t xml:space="preserve"> A Day on the Green</w:t>
      </w:r>
      <w:r w:rsidR="00776B06">
        <w:rPr>
          <w:rFonts w:eastAsia="Times New Roman"/>
          <w:lang w:eastAsia="en-AU"/>
        </w:rPr>
        <w:t>)</w:t>
      </w:r>
    </w:p>
    <w:p w14:paraId="5DE73E42" w14:textId="77777777" w:rsidR="00834D12" w:rsidRPr="00834D12" w:rsidRDefault="00B64102" w:rsidP="00030030">
      <w:pPr>
        <w:pStyle w:val="Dotpoints1"/>
        <w:rPr>
          <w:rFonts w:eastAsia="Times New Roman"/>
          <w:lang w:eastAsia="en-AU"/>
        </w:rPr>
      </w:pPr>
      <w:r>
        <w:rPr>
          <w:rFonts w:eastAsia="Times New Roman"/>
          <w:lang w:eastAsia="en-AU"/>
        </w:rPr>
        <w:t>m</w:t>
      </w:r>
      <w:r w:rsidR="00834D12" w:rsidRPr="00834D12">
        <w:rPr>
          <w:rFonts w:eastAsia="Times New Roman"/>
          <w:lang w:eastAsia="en-AU"/>
        </w:rPr>
        <w:t>arquee events that have a major sponsor/promoter associated with them</w:t>
      </w:r>
    </w:p>
    <w:p w14:paraId="0B4C4B9D" w14:textId="77777777" w:rsidR="00834D12" w:rsidRPr="00834D12" w:rsidRDefault="00B64102" w:rsidP="00030030">
      <w:pPr>
        <w:pStyle w:val="Dotpoints1"/>
        <w:rPr>
          <w:rFonts w:eastAsia="Times New Roman"/>
          <w:lang w:eastAsia="en-AU"/>
        </w:rPr>
      </w:pPr>
      <w:r>
        <w:rPr>
          <w:rFonts w:eastAsia="Times New Roman"/>
          <w:lang w:eastAsia="en-AU"/>
        </w:rPr>
        <w:t>n</w:t>
      </w:r>
      <w:r w:rsidR="00834D12" w:rsidRPr="00834D12">
        <w:rPr>
          <w:rFonts w:eastAsia="Times New Roman"/>
          <w:lang w:eastAsia="en-AU"/>
        </w:rPr>
        <w:t>ationally recognised competitive events</w:t>
      </w:r>
    </w:p>
    <w:p w14:paraId="08FD6D27" w14:textId="77777777" w:rsidR="00834D12" w:rsidRPr="00834D12" w:rsidRDefault="00B64102" w:rsidP="00030030">
      <w:pPr>
        <w:pStyle w:val="Dotpoints1"/>
        <w:rPr>
          <w:rFonts w:eastAsia="Times New Roman"/>
          <w:lang w:eastAsia="en-AU"/>
        </w:rPr>
      </w:pPr>
      <w:r>
        <w:rPr>
          <w:rFonts w:eastAsia="Times New Roman"/>
          <w:lang w:eastAsia="en-AU"/>
        </w:rPr>
        <w:t>s</w:t>
      </w:r>
      <w:r w:rsidR="00834D12" w:rsidRPr="00834D12">
        <w:rPr>
          <w:rFonts w:eastAsia="Times New Roman"/>
          <w:lang w:eastAsia="en-AU"/>
        </w:rPr>
        <w:t>ignificant State or National trade shows/expos</w:t>
      </w:r>
    </w:p>
    <w:p w14:paraId="7D511D99" w14:textId="77777777" w:rsidR="00BC15F5" w:rsidRPr="00834D12" w:rsidRDefault="00B64102" w:rsidP="00030030">
      <w:pPr>
        <w:pStyle w:val="Dotpoints1"/>
        <w:rPr>
          <w:rFonts w:eastAsia="Times New Roman"/>
          <w:lang w:eastAsia="en-AU"/>
        </w:rPr>
      </w:pPr>
      <w:r>
        <w:rPr>
          <w:rFonts w:eastAsia="Times New Roman"/>
          <w:lang w:eastAsia="en-AU"/>
        </w:rPr>
        <w:t>m</w:t>
      </w:r>
      <w:r w:rsidR="00834D12" w:rsidRPr="00834D12">
        <w:rPr>
          <w:rFonts w:eastAsia="Times New Roman"/>
          <w:lang w:eastAsia="en-AU"/>
        </w:rPr>
        <w:t>ulti-day events</w:t>
      </w:r>
    </w:p>
    <w:p w14:paraId="2BE96BC5" w14:textId="77777777" w:rsidR="00BB63EE" w:rsidRDefault="00BB63EE" w:rsidP="00BB63EE">
      <w:pPr>
        <w:pStyle w:val="Heading5"/>
      </w:pPr>
      <w:r>
        <w:t>Expected outcomes</w:t>
      </w:r>
    </w:p>
    <w:p w14:paraId="34D841B4" w14:textId="77777777" w:rsidR="00BB63EE" w:rsidRDefault="00BB63EE" w:rsidP="00BB63EE">
      <w:pPr>
        <w:pStyle w:val="Normal2"/>
      </w:pPr>
      <w:r>
        <w:t>Events are expected to deliver one or more of the following outcomes</w:t>
      </w:r>
      <w:r w:rsidR="00C64CAE">
        <w:t>:</w:t>
      </w:r>
      <w:r>
        <w:t xml:space="preserve"> </w:t>
      </w:r>
    </w:p>
    <w:p w14:paraId="675D67C3" w14:textId="77777777" w:rsidR="00E61081" w:rsidRDefault="00365D11" w:rsidP="00030030">
      <w:pPr>
        <w:pStyle w:val="Dotpoints1"/>
      </w:pPr>
      <w:r>
        <w:t>p</w:t>
      </w:r>
      <w:r w:rsidR="00E61081">
        <w:t xml:space="preserve">rojected attendance </w:t>
      </w:r>
      <w:r w:rsidR="00E61081" w:rsidRPr="00834D12">
        <w:t>of 1000</w:t>
      </w:r>
      <w:r w:rsidR="00E61081">
        <w:t xml:space="preserve"> persons or more</w:t>
      </w:r>
    </w:p>
    <w:p w14:paraId="056287B9" w14:textId="77777777" w:rsidR="00E61081" w:rsidRDefault="00365D11" w:rsidP="00030030">
      <w:pPr>
        <w:pStyle w:val="Dotpoints1"/>
      </w:pPr>
      <w:r>
        <w:t>g</w:t>
      </w:r>
      <w:r w:rsidR="00E61081">
        <w:t>enerate additional overnight stays</w:t>
      </w:r>
      <w:r w:rsidR="00C70967">
        <w:t xml:space="preserve"> and </w:t>
      </w:r>
      <w:r w:rsidR="00E61081">
        <w:t>maximise repeat visitation</w:t>
      </w:r>
    </w:p>
    <w:p w14:paraId="2FFD7C8E" w14:textId="77777777" w:rsidR="00E61081" w:rsidRDefault="00365D11" w:rsidP="00030030">
      <w:pPr>
        <w:pStyle w:val="Dotpoints1"/>
      </w:pPr>
      <w:r>
        <w:t>a</w:t>
      </w:r>
      <w:r w:rsidR="00E61081">
        <w:t xml:space="preserve">lign with </w:t>
      </w:r>
      <w:r w:rsidR="00E61081" w:rsidRPr="00D02333">
        <w:t>Council’s key product/</w:t>
      </w:r>
      <w:r w:rsidR="00E61081">
        <w:t>experience or marketing strengths</w:t>
      </w:r>
    </w:p>
    <w:p w14:paraId="2AA01DD7" w14:textId="77777777" w:rsidR="00443922" w:rsidRDefault="00443922" w:rsidP="00443922">
      <w:pPr>
        <w:pStyle w:val="Heading5"/>
      </w:pPr>
      <w:r>
        <w:t>Supporting documents</w:t>
      </w:r>
    </w:p>
    <w:p w14:paraId="5BA59B2B" w14:textId="77777777" w:rsidR="00C64CAE" w:rsidRPr="00203E0C" w:rsidRDefault="00C64CAE" w:rsidP="00C64CAE">
      <w:pPr>
        <w:pStyle w:val="Normal2"/>
      </w:pPr>
      <w:r>
        <w:t>Applicants need to submit the following documents</w:t>
      </w:r>
      <w:r w:rsidRPr="0010191B">
        <w:t xml:space="preserve"> </w:t>
      </w:r>
      <w:r>
        <w:t>with their application:</w:t>
      </w:r>
    </w:p>
    <w:p w14:paraId="7B3EA732" w14:textId="77777777" w:rsidR="00443922" w:rsidRPr="00237040" w:rsidRDefault="00B64102" w:rsidP="00030030">
      <w:pPr>
        <w:pStyle w:val="Dotpoints4"/>
      </w:pPr>
      <w:r>
        <w:t>q</w:t>
      </w:r>
      <w:r w:rsidR="00443922">
        <w:t>uotes</w:t>
      </w:r>
    </w:p>
    <w:p w14:paraId="2DA11C8E" w14:textId="77777777" w:rsidR="00443922" w:rsidRPr="00237040" w:rsidRDefault="00B64102" w:rsidP="00030030">
      <w:pPr>
        <w:pStyle w:val="Dotpoints4"/>
      </w:pPr>
      <w:r>
        <w:t>m</w:t>
      </w:r>
      <w:r w:rsidR="00443922" w:rsidRPr="00237040">
        <w:t>arketing plan and products</w:t>
      </w:r>
    </w:p>
    <w:p w14:paraId="18D142F0" w14:textId="77777777" w:rsidR="00443922" w:rsidRPr="00237040" w:rsidRDefault="00B64102" w:rsidP="00030030">
      <w:pPr>
        <w:pStyle w:val="Dotpoints4"/>
      </w:pPr>
      <w:r>
        <w:t>e</w:t>
      </w:r>
      <w:r w:rsidR="00443922" w:rsidRPr="00237040">
        <w:t xml:space="preserve">vent </w:t>
      </w:r>
      <w:r>
        <w:t>m</w:t>
      </w:r>
      <w:r w:rsidR="00443922" w:rsidRPr="00237040">
        <w:t xml:space="preserve">anagement </w:t>
      </w:r>
      <w:r>
        <w:t>p</w:t>
      </w:r>
      <w:r w:rsidR="00443922" w:rsidRPr="00237040">
        <w:t>lan</w:t>
      </w:r>
    </w:p>
    <w:p w14:paraId="2F01B260" w14:textId="77777777" w:rsidR="00443922" w:rsidRPr="00237040" w:rsidRDefault="00B64102" w:rsidP="00030030">
      <w:pPr>
        <w:pStyle w:val="Dotpoints4"/>
      </w:pPr>
      <w:r>
        <w:t>g</w:t>
      </w:r>
      <w:r w:rsidR="00443922" w:rsidRPr="00237040">
        <w:t>uidelines for other grants if seeking funding for leveraging purposes</w:t>
      </w:r>
    </w:p>
    <w:p w14:paraId="6F24E7C3" w14:textId="77777777" w:rsidR="00443922" w:rsidRPr="00237040" w:rsidRDefault="00B64102" w:rsidP="00030030">
      <w:pPr>
        <w:pStyle w:val="Dotpoints4"/>
      </w:pPr>
      <w:r>
        <w:t>e</w:t>
      </w:r>
      <w:r w:rsidR="00443922" w:rsidRPr="00237040">
        <w:t>vidence of current financial status</w:t>
      </w:r>
    </w:p>
    <w:p w14:paraId="75DC0A57" w14:textId="77777777" w:rsidR="0056664F" w:rsidRDefault="00B64102" w:rsidP="0056664F">
      <w:pPr>
        <w:pStyle w:val="Dotpoints4"/>
        <w:spacing w:after="240"/>
      </w:pPr>
      <w:r>
        <w:t>o</w:t>
      </w:r>
      <w:r w:rsidR="00443922" w:rsidRPr="00237040">
        <w:t>ther documents relevant to the proposed project or activity</w:t>
      </w:r>
    </w:p>
    <w:tbl>
      <w:tblPr>
        <w:tblStyle w:val="Guidelinestable1"/>
        <w:tblW w:w="4962" w:type="dxa"/>
        <w:tblLook w:val="04A0" w:firstRow="1" w:lastRow="0" w:firstColumn="1" w:lastColumn="0" w:noHBand="0" w:noVBand="1"/>
      </w:tblPr>
      <w:tblGrid>
        <w:gridCol w:w="1985"/>
        <w:gridCol w:w="2977"/>
      </w:tblGrid>
      <w:tr w:rsidR="002E4924" w:rsidRPr="00AA7E69" w14:paraId="6D76F222" w14:textId="77777777" w:rsidTr="0056664F">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985" w:type="dxa"/>
          </w:tcPr>
          <w:p w14:paraId="15859808" w14:textId="77777777" w:rsidR="002E4924" w:rsidRPr="00337948" w:rsidRDefault="002E4924" w:rsidP="006E30DD">
            <w:pPr>
              <w:pStyle w:val="Heading7"/>
              <w:outlineLvl w:val="6"/>
            </w:pPr>
            <w:bookmarkStart w:id="195" w:name="_Toc271623"/>
            <w:bookmarkStart w:id="196" w:name="_Toc272425"/>
            <w:bookmarkStart w:id="197" w:name="_Toc273569"/>
            <w:r w:rsidRPr="00337948">
              <w:t>Max project duration</w:t>
            </w:r>
            <w:bookmarkEnd w:id="195"/>
            <w:bookmarkEnd w:id="196"/>
            <w:bookmarkEnd w:id="197"/>
          </w:p>
        </w:tc>
        <w:tc>
          <w:tcPr>
            <w:tcW w:w="2977" w:type="dxa"/>
          </w:tcPr>
          <w:p w14:paraId="41261817" w14:textId="77777777" w:rsidR="002E4924" w:rsidRPr="00337948" w:rsidRDefault="00AC2A34" w:rsidP="00AC2A34">
            <w:pPr>
              <w:pStyle w:val="Heading8"/>
              <w:outlineLvl w:val="7"/>
              <w:cnfStyle w:val="100000000000" w:firstRow="1" w:lastRow="0" w:firstColumn="0" w:lastColumn="0" w:oddVBand="0" w:evenVBand="0" w:oddHBand="0" w:evenHBand="0" w:firstRowFirstColumn="0" w:firstRowLastColumn="0" w:lastRowFirstColumn="0" w:lastRowLastColumn="0"/>
            </w:pPr>
            <w:bookmarkStart w:id="198" w:name="_Toc271624"/>
            <w:bookmarkStart w:id="199" w:name="_Toc272426"/>
            <w:bookmarkStart w:id="200" w:name="_Toc273570"/>
            <w:r>
              <w:t>24</w:t>
            </w:r>
            <w:r w:rsidR="002E4924" w:rsidRPr="00337948">
              <w:t xml:space="preserve"> months</w:t>
            </w:r>
            <w:bookmarkEnd w:id="198"/>
            <w:bookmarkEnd w:id="199"/>
            <w:bookmarkEnd w:id="200"/>
          </w:p>
        </w:tc>
      </w:tr>
      <w:tr w:rsidR="002E4924" w:rsidRPr="003B3F91" w14:paraId="2728BF95" w14:textId="77777777" w:rsidTr="000D7E2B">
        <w:trPr>
          <w:trHeight w:val="417"/>
        </w:trPr>
        <w:tc>
          <w:tcPr>
            <w:cnfStyle w:val="001000000000" w:firstRow="0" w:lastRow="0" w:firstColumn="1" w:lastColumn="0" w:oddVBand="0" w:evenVBand="0" w:oddHBand="0" w:evenHBand="0" w:firstRowFirstColumn="0" w:firstRowLastColumn="0" w:lastRowFirstColumn="0" w:lastRowLastColumn="0"/>
            <w:tcW w:w="1985" w:type="dxa"/>
          </w:tcPr>
          <w:p w14:paraId="07340302" w14:textId="77777777" w:rsidR="002E4924" w:rsidRPr="00337948" w:rsidRDefault="002E4924" w:rsidP="006E30DD">
            <w:pPr>
              <w:pStyle w:val="Heading7"/>
              <w:outlineLvl w:val="6"/>
            </w:pPr>
            <w:bookmarkStart w:id="201" w:name="_Toc271625"/>
            <w:bookmarkStart w:id="202" w:name="_Toc272427"/>
            <w:bookmarkStart w:id="203" w:name="_Toc273571"/>
            <w:r w:rsidRPr="00337948">
              <w:t>Max grant amount</w:t>
            </w:r>
            <w:bookmarkEnd w:id="201"/>
            <w:bookmarkEnd w:id="202"/>
            <w:bookmarkEnd w:id="203"/>
          </w:p>
        </w:tc>
        <w:tc>
          <w:tcPr>
            <w:tcW w:w="2977" w:type="dxa"/>
          </w:tcPr>
          <w:p w14:paraId="7164128E" w14:textId="77777777" w:rsidR="002E4924" w:rsidRPr="00C8368A" w:rsidRDefault="002E4924" w:rsidP="00F77A8C">
            <w:pPr>
              <w:pStyle w:val="Heading8"/>
              <w:outlineLvl w:val="7"/>
              <w:cnfStyle w:val="000000000000" w:firstRow="0" w:lastRow="0" w:firstColumn="0" w:lastColumn="0" w:oddVBand="0" w:evenVBand="0" w:oddHBand="0" w:evenHBand="0" w:firstRowFirstColumn="0" w:firstRowLastColumn="0" w:lastRowFirstColumn="0" w:lastRowLastColumn="0"/>
            </w:pPr>
            <w:bookmarkStart w:id="204" w:name="_Toc271626"/>
            <w:bookmarkStart w:id="205" w:name="_Toc272428"/>
            <w:bookmarkStart w:id="206" w:name="_Toc273572"/>
            <w:r w:rsidRPr="008D2BF7">
              <w:t>Up to $</w:t>
            </w:r>
            <w:r>
              <w:t>20,</w:t>
            </w:r>
            <w:r w:rsidRPr="008D2BF7">
              <w:t>000</w:t>
            </w:r>
            <w:bookmarkEnd w:id="204"/>
            <w:bookmarkEnd w:id="205"/>
            <w:bookmarkEnd w:id="206"/>
            <w:r>
              <w:t xml:space="preserve"> </w:t>
            </w:r>
          </w:p>
        </w:tc>
      </w:tr>
      <w:tr w:rsidR="002E4924" w:rsidRPr="003B3F91" w14:paraId="3DED0346" w14:textId="77777777" w:rsidTr="000D7E2B">
        <w:trPr>
          <w:trHeight w:val="692"/>
        </w:trPr>
        <w:tc>
          <w:tcPr>
            <w:cnfStyle w:val="001000000000" w:firstRow="0" w:lastRow="0" w:firstColumn="1" w:lastColumn="0" w:oddVBand="0" w:evenVBand="0" w:oddHBand="0" w:evenHBand="0" w:firstRowFirstColumn="0" w:firstRowLastColumn="0" w:lastRowFirstColumn="0" w:lastRowLastColumn="0"/>
            <w:tcW w:w="1985" w:type="dxa"/>
          </w:tcPr>
          <w:p w14:paraId="614A837B" w14:textId="77777777" w:rsidR="002E4924" w:rsidRPr="00337948" w:rsidRDefault="002E4924" w:rsidP="006E30DD">
            <w:pPr>
              <w:pStyle w:val="Heading7"/>
              <w:outlineLvl w:val="6"/>
            </w:pPr>
            <w:bookmarkStart w:id="207" w:name="_Toc271627"/>
            <w:bookmarkStart w:id="208" w:name="_Toc272429"/>
            <w:bookmarkStart w:id="209" w:name="_Toc273573"/>
            <w:r>
              <w:t>Min applicant contribution</w:t>
            </w:r>
            <w:bookmarkEnd w:id="207"/>
            <w:bookmarkEnd w:id="208"/>
            <w:bookmarkEnd w:id="209"/>
          </w:p>
        </w:tc>
        <w:tc>
          <w:tcPr>
            <w:tcW w:w="2977" w:type="dxa"/>
          </w:tcPr>
          <w:p w14:paraId="02A2E30C" w14:textId="77777777" w:rsidR="002E4924" w:rsidRPr="003B3F91" w:rsidRDefault="00B57B46" w:rsidP="00F77A8C">
            <w:pPr>
              <w:pStyle w:val="Heading8"/>
              <w:outlineLvl w:val="7"/>
              <w:cnfStyle w:val="000000000000" w:firstRow="0" w:lastRow="0" w:firstColumn="0" w:lastColumn="0" w:oddVBand="0" w:evenVBand="0" w:oddHBand="0" w:evenHBand="0" w:firstRowFirstColumn="0" w:firstRowLastColumn="0" w:lastRowFirstColumn="0" w:lastRowLastColumn="0"/>
            </w:pPr>
            <w:r>
              <w:t>50% of the event cost</w:t>
            </w:r>
          </w:p>
        </w:tc>
      </w:tr>
      <w:tr w:rsidR="002E4924" w:rsidRPr="00AA7E69" w14:paraId="4DF5B7BC" w14:textId="77777777" w:rsidTr="00CA5770">
        <w:trPr>
          <w:trHeight w:val="792"/>
        </w:trPr>
        <w:tc>
          <w:tcPr>
            <w:cnfStyle w:val="001000000000" w:firstRow="0" w:lastRow="0" w:firstColumn="1" w:lastColumn="0" w:oddVBand="0" w:evenVBand="0" w:oddHBand="0" w:evenHBand="0" w:firstRowFirstColumn="0" w:firstRowLastColumn="0" w:lastRowFirstColumn="0" w:lastRowLastColumn="0"/>
            <w:tcW w:w="1985" w:type="dxa"/>
          </w:tcPr>
          <w:p w14:paraId="48A36BF3" w14:textId="77777777" w:rsidR="002E4924" w:rsidRPr="00337948" w:rsidRDefault="002E4924" w:rsidP="006E30DD">
            <w:pPr>
              <w:pStyle w:val="Heading7"/>
              <w:outlineLvl w:val="6"/>
            </w:pPr>
            <w:bookmarkStart w:id="210" w:name="_Toc271628"/>
            <w:bookmarkStart w:id="211" w:name="_Toc272430"/>
            <w:bookmarkStart w:id="212" w:name="_Toc273574"/>
            <w:r w:rsidRPr="00337948">
              <w:t>Round frequency</w:t>
            </w:r>
            <w:bookmarkEnd w:id="210"/>
            <w:bookmarkEnd w:id="211"/>
            <w:bookmarkEnd w:id="212"/>
          </w:p>
        </w:tc>
        <w:tc>
          <w:tcPr>
            <w:tcW w:w="2977" w:type="dxa"/>
          </w:tcPr>
          <w:p w14:paraId="407119C0" w14:textId="2503A30F" w:rsidR="002E4924" w:rsidRPr="002B2511" w:rsidRDefault="00BE5EDB" w:rsidP="00F77A8C">
            <w:pPr>
              <w:pStyle w:val="Heading8"/>
              <w:outlineLvl w:val="7"/>
              <w:cnfStyle w:val="000000000000" w:firstRow="0" w:lastRow="0" w:firstColumn="0" w:lastColumn="0" w:oddVBand="0" w:evenVBand="0" w:oddHBand="0" w:evenHBand="0" w:firstRowFirstColumn="0" w:firstRowLastColumn="0" w:lastRowFirstColumn="0" w:lastRowLastColumn="0"/>
            </w:pPr>
            <w:bookmarkStart w:id="213" w:name="_Toc271629"/>
            <w:bookmarkStart w:id="214" w:name="_Toc272431"/>
            <w:bookmarkStart w:id="215" w:name="_Toc273575"/>
            <w:r>
              <w:t>Monthly</w:t>
            </w:r>
            <w:bookmarkEnd w:id="213"/>
            <w:bookmarkEnd w:id="214"/>
            <w:bookmarkEnd w:id="215"/>
          </w:p>
        </w:tc>
      </w:tr>
      <w:tr w:rsidR="002E4924" w:rsidRPr="00AA7E69" w14:paraId="3E58D479" w14:textId="77777777" w:rsidTr="000D7E2B">
        <w:trPr>
          <w:trHeight w:val="826"/>
        </w:trPr>
        <w:tc>
          <w:tcPr>
            <w:cnfStyle w:val="001000000000" w:firstRow="0" w:lastRow="0" w:firstColumn="1" w:lastColumn="0" w:oddVBand="0" w:evenVBand="0" w:oddHBand="0" w:evenHBand="0" w:firstRowFirstColumn="0" w:firstRowLastColumn="0" w:lastRowFirstColumn="0" w:lastRowLastColumn="0"/>
            <w:tcW w:w="1985" w:type="dxa"/>
          </w:tcPr>
          <w:p w14:paraId="66969118" w14:textId="77777777" w:rsidR="002E4924" w:rsidRPr="00337948" w:rsidRDefault="002E4924" w:rsidP="006E30DD">
            <w:pPr>
              <w:pStyle w:val="Heading7"/>
              <w:outlineLvl w:val="6"/>
            </w:pPr>
            <w:bookmarkStart w:id="216" w:name="_Toc271630"/>
            <w:bookmarkStart w:id="217" w:name="_Toc272432"/>
            <w:bookmarkStart w:id="218" w:name="_Toc273576"/>
            <w:r w:rsidRPr="003B3F91">
              <w:t>Eligible applicants</w:t>
            </w:r>
            <w:bookmarkEnd w:id="216"/>
            <w:bookmarkEnd w:id="217"/>
            <w:bookmarkEnd w:id="218"/>
          </w:p>
        </w:tc>
        <w:tc>
          <w:tcPr>
            <w:tcW w:w="2977" w:type="dxa"/>
          </w:tcPr>
          <w:p w14:paraId="394931D7" w14:textId="77777777" w:rsidR="002E4924" w:rsidRDefault="002E4924" w:rsidP="00F77A8C">
            <w:pPr>
              <w:pStyle w:val="Heading8"/>
              <w:outlineLvl w:val="7"/>
              <w:cnfStyle w:val="000000000000" w:firstRow="0" w:lastRow="0" w:firstColumn="0" w:lastColumn="0" w:oddVBand="0" w:evenVBand="0" w:oddHBand="0" w:evenHBand="0" w:firstRowFirstColumn="0" w:firstRowLastColumn="0" w:lastRowFirstColumn="0" w:lastRowLastColumn="0"/>
            </w:pPr>
            <w:bookmarkStart w:id="219" w:name="_Toc271631"/>
            <w:bookmarkStart w:id="220" w:name="_Toc272433"/>
            <w:bookmarkStart w:id="221" w:name="_Toc273577"/>
            <w:r>
              <w:t>Businesses</w:t>
            </w:r>
            <w:bookmarkEnd w:id="219"/>
            <w:bookmarkEnd w:id="220"/>
            <w:bookmarkEnd w:id="221"/>
          </w:p>
          <w:p w14:paraId="4809E311" w14:textId="77777777" w:rsidR="002E4924" w:rsidRPr="00337948" w:rsidRDefault="002E4924" w:rsidP="00F77A8C">
            <w:pPr>
              <w:pStyle w:val="Heading8"/>
              <w:outlineLvl w:val="7"/>
              <w:cnfStyle w:val="000000000000" w:firstRow="0" w:lastRow="0" w:firstColumn="0" w:lastColumn="0" w:oddVBand="0" w:evenVBand="0" w:oddHBand="0" w:evenHBand="0" w:firstRowFirstColumn="0" w:firstRowLastColumn="0" w:lastRowFirstColumn="0" w:lastRowLastColumn="0"/>
            </w:pPr>
            <w:bookmarkStart w:id="222" w:name="_Toc271632"/>
            <w:bookmarkStart w:id="223" w:name="_Toc272434"/>
            <w:bookmarkStart w:id="224" w:name="_Toc273578"/>
            <w:r>
              <w:t>N</w:t>
            </w:r>
            <w:r w:rsidRPr="001621F4">
              <w:t>ot-for-</w:t>
            </w:r>
            <w:r>
              <w:t>profit community groups/</w:t>
            </w:r>
            <w:r w:rsidRPr="001621F4">
              <w:t>organisations</w:t>
            </w:r>
            <w:bookmarkEnd w:id="222"/>
            <w:bookmarkEnd w:id="223"/>
            <w:bookmarkEnd w:id="224"/>
          </w:p>
        </w:tc>
      </w:tr>
      <w:tr w:rsidR="008C4B29" w:rsidRPr="00AA7E69" w14:paraId="56B052C4" w14:textId="77777777" w:rsidTr="00751ADB">
        <w:trPr>
          <w:trHeight w:val="1639"/>
        </w:trPr>
        <w:tc>
          <w:tcPr>
            <w:cnfStyle w:val="001000000000" w:firstRow="0" w:lastRow="0" w:firstColumn="1" w:lastColumn="0" w:oddVBand="0" w:evenVBand="0" w:oddHBand="0" w:evenHBand="0" w:firstRowFirstColumn="0" w:firstRowLastColumn="0" w:lastRowFirstColumn="0" w:lastRowLastColumn="0"/>
            <w:tcW w:w="1985" w:type="dxa"/>
          </w:tcPr>
          <w:p w14:paraId="70DC02DE" w14:textId="77777777" w:rsidR="008C4B29" w:rsidRPr="003B3F91" w:rsidRDefault="008C4B29" w:rsidP="006E30DD">
            <w:pPr>
              <w:pStyle w:val="Heading7"/>
              <w:outlineLvl w:val="6"/>
            </w:pPr>
            <w:bookmarkStart w:id="225" w:name="_Toc271633"/>
            <w:bookmarkStart w:id="226" w:name="_Toc272435"/>
            <w:bookmarkStart w:id="227" w:name="_Toc273579"/>
            <w:r>
              <w:t>Important information</w:t>
            </w:r>
            <w:bookmarkEnd w:id="225"/>
            <w:bookmarkEnd w:id="226"/>
            <w:bookmarkEnd w:id="227"/>
          </w:p>
        </w:tc>
        <w:tc>
          <w:tcPr>
            <w:tcW w:w="2977" w:type="dxa"/>
          </w:tcPr>
          <w:p w14:paraId="4366E17B" w14:textId="77777777" w:rsidR="008C4B29" w:rsidRDefault="008C4B29" w:rsidP="00F77A8C">
            <w:pPr>
              <w:pStyle w:val="Heading8"/>
              <w:outlineLvl w:val="7"/>
              <w:cnfStyle w:val="000000000000" w:firstRow="0" w:lastRow="0" w:firstColumn="0" w:lastColumn="0" w:oddVBand="0" w:evenVBand="0" w:oddHBand="0" w:evenHBand="0" w:firstRowFirstColumn="0" w:firstRowLastColumn="0" w:lastRowFirstColumn="0" w:lastRowLastColumn="0"/>
            </w:pPr>
            <w:bookmarkStart w:id="228" w:name="_Toc271634"/>
            <w:bookmarkStart w:id="229" w:name="_Toc272436"/>
            <w:bookmarkStart w:id="230" w:name="_Toc273580"/>
            <w:r>
              <w:t>Please contact Council to discuss your project before you apply</w:t>
            </w:r>
            <w:bookmarkEnd w:id="228"/>
            <w:bookmarkEnd w:id="229"/>
            <w:bookmarkEnd w:id="230"/>
          </w:p>
          <w:p w14:paraId="5CE4F5A3" w14:textId="77777777" w:rsidR="008B0785" w:rsidRPr="00972C83" w:rsidRDefault="00972C83" w:rsidP="00751ADB">
            <w:pPr>
              <w:pStyle w:val="Heading8"/>
              <w:spacing w:before="120"/>
              <w:contextualSpacing w:val="0"/>
              <w:outlineLvl w:val="7"/>
              <w:cnfStyle w:val="000000000000" w:firstRow="0" w:lastRow="0" w:firstColumn="0" w:lastColumn="0" w:oddVBand="0" w:evenVBand="0" w:oddHBand="0" w:evenHBand="0" w:firstRowFirstColumn="0" w:firstRowLastColumn="0" w:lastRowFirstColumn="0" w:lastRowLastColumn="0"/>
              <w:rPr>
                <w:highlight w:val="green"/>
              </w:rPr>
            </w:pPr>
            <w:r>
              <w:t>May include Fee Reductions as a component of a grant package</w:t>
            </w:r>
            <w:r w:rsidRPr="002D2834">
              <w:rPr>
                <w:highlight w:val="green"/>
              </w:rPr>
              <w:t xml:space="preserve"> </w:t>
            </w:r>
          </w:p>
        </w:tc>
      </w:tr>
    </w:tbl>
    <w:p w14:paraId="45642044" w14:textId="77777777" w:rsidR="00443922" w:rsidRPr="00650289" w:rsidRDefault="00443922" w:rsidP="00365D11">
      <w:pPr>
        <w:pStyle w:val="Dotpoints4"/>
        <w:numPr>
          <w:ilvl w:val="0"/>
          <w:numId w:val="0"/>
        </w:numPr>
        <w:ind w:left="284"/>
      </w:pPr>
    </w:p>
    <w:p w14:paraId="2D369C3B" w14:textId="77777777" w:rsidR="00834D12" w:rsidRPr="00A458AA" w:rsidRDefault="00834D12" w:rsidP="00A458AA">
      <w:pPr>
        <w:sectPr w:rsidR="00834D12" w:rsidRPr="00A458AA" w:rsidSect="00AA7E69">
          <w:type w:val="continuous"/>
          <w:pgSz w:w="11906" w:h="16838"/>
          <w:pgMar w:top="1440" w:right="849" w:bottom="851" w:left="851" w:header="708" w:footer="708" w:gutter="0"/>
          <w:cols w:num="2" w:space="708"/>
          <w:docGrid w:linePitch="360"/>
        </w:sectPr>
      </w:pPr>
    </w:p>
    <w:tbl>
      <w:tblPr>
        <w:tblStyle w:val="Style1"/>
        <w:tblW w:w="10490" w:type="dxa"/>
        <w:tblLook w:val="04A0" w:firstRow="1" w:lastRow="0" w:firstColumn="1" w:lastColumn="0" w:noHBand="0" w:noVBand="1"/>
      </w:tblPr>
      <w:tblGrid>
        <w:gridCol w:w="10490"/>
      </w:tblGrid>
      <w:tr w:rsidR="00443922" w:rsidRPr="00F94001" w14:paraId="0C1C5197" w14:textId="77777777" w:rsidTr="00C64CAE">
        <w:trPr>
          <w:cnfStyle w:val="100000000000" w:firstRow="1" w:lastRow="0" w:firstColumn="0" w:lastColumn="0" w:oddVBand="0" w:evenVBand="0" w:oddHBand="0" w:evenHBand="0" w:firstRowFirstColumn="0" w:firstRowLastColumn="0" w:lastRowFirstColumn="0" w:lastRowLastColumn="0"/>
          <w:trHeight w:val="620"/>
        </w:trPr>
        <w:tc>
          <w:tcPr>
            <w:tcW w:w="10490" w:type="dxa"/>
          </w:tcPr>
          <w:p w14:paraId="231460DF" w14:textId="77777777" w:rsidR="00443922" w:rsidRPr="002B2511" w:rsidRDefault="00443922" w:rsidP="00C64CAE">
            <w:pPr>
              <w:spacing w:before="0" w:after="0"/>
            </w:pPr>
            <w:r w:rsidRPr="002B2511">
              <w:t xml:space="preserve">Assessment Criteria </w:t>
            </w:r>
          </w:p>
          <w:p w14:paraId="5FD511E4" w14:textId="77777777" w:rsidR="00443922" w:rsidRPr="00F94001" w:rsidRDefault="00443922" w:rsidP="00365D11">
            <w:pPr>
              <w:pStyle w:val="Dotpoints1"/>
              <w:numPr>
                <w:ilvl w:val="0"/>
                <w:numId w:val="0"/>
              </w:numPr>
            </w:pPr>
            <w:r>
              <w:t>Applications will be assessed against the following criteria:</w:t>
            </w:r>
          </w:p>
        </w:tc>
      </w:tr>
      <w:tr w:rsidR="00443922" w:rsidRPr="00F94001" w14:paraId="0F640090" w14:textId="77777777" w:rsidTr="00C64CAE">
        <w:trPr>
          <w:cnfStyle w:val="000000100000" w:firstRow="0" w:lastRow="0" w:firstColumn="0" w:lastColumn="0" w:oddVBand="0" w:evenVBand="0" w:oddHBand="1" w:evenHBand="0" w:firstRowFirstColumn="0" w:firstRowLastColumn="0" w:lastRowFirstColumn="0" w:lastRowLastColumn="0"/>
          <w:trHeight w:val="758"/>
        </w:trPr>
        <w:tc>
          <w:tcPr>
            <w:tcW w:w="10490" w:type="dxa"/>
          </w:tcPr>
          <w:p w14:paraId="3572C7B3" w14:textId="77777777" w:rsidR="00443922" w:rsidRPr="008B7685" w:rsidRDefault="00443922" w:rsidP="00443922">
            <w:r w:rsidRPr="00365D11">
              <w:rPr>
                <w:b/>
              </w:rPr>
              <w:t>Visitation generated to the town or Shire as a result of the event.</w:t>
            </w:r>
            <w:r w:rsidRPr="00DD594C">
              <w:t xml:space="preserve"> Applicants will need to </w:t>
            </w:r>
            <w:r>
              <w:t>demonstrate</w:t>
            </w:r>
            <w:r w:rsidRPr="00DD594C">
              <w:t xml:space="preserve"> how the event will attract visitation from within or outside the Shire.</w:t>
            </w:r>
          </w:p>
        </w:tc>
      </w:tr>
      <w:tr w:rsidR="00443922" w:rsidRPr="00F94001" w14:paraId="75DB0B7E" w14:textId="77777777" w:rsidTr="00C64CAE">
        <w:trPr>
          <w:cnfStyle w:val="000000010000" w:firstRow="0" w:lastRow="0" w:firstColumn="0" w:lastColumn="0" w:oddVBand="0" w:evenVBand="0" w:oddHBand="0" w:evenHBand="1" w:firstRowFirstColumn="0" w:firstRowLastColumn="0" w:lastRowFirstColumn="0" w:lastRowLastColumn="0"/>
          <w:trHeight w:val="806"/>
        </w:trPr>
        <w:tc>
          <w:tcPr>
            <w:tcW w:w="10490" w:type="dxa"/>
          </w:tcPr>
          <w:p w14:paraId="0A764252" w14:textId="77777777" w:rsidR="00443922" w:rsidRPr="008B7685" w:rsidRDefault="00443922" w:rsidP="00443922">
            <w:r w:rsidRPr="00365D11">
              <w:rPr>
                <w:b/>
              </w:rPr>
              <w:t>Potential for growth into a sustainable annual event.</w:t>
            </w:r>
            <w:r w:rsidRPr="00DD594C">
              <w:t xml:space="preserve"> Applicants will need to outline their plans to make the event sustainable within 3-5 years.</w:t>
            </w:r>
          </w:p>
        </w:tc>
      </w:tr>
      <w:tr w:rsidR="00443922" w:rsidRPr="00F94001" w14:paraId="254D93BF" w14:textId="77777777" w:rsidTr="00C64CAE">
        <w:trPr>
          <w:cnfStyle w:val="000000100000" w:firstRow="0" w:lastRow="0" w:firstColumn="0" w:lastColumn="0" w:oddVBand="0" w:evenVBand="0" w:oddHBand="1" w:evenHBand="0" w:firstRowFirstColumn="0" w:firstRowLastColumn="0" w:lastRowFirstColumn="0" w:lastRowLastColumn="0"/>
          <w:trHeight w:val="806"/>
        </w:trPr>
        <w:tc>
          <w:tcPr>
            <w:tcW w:w="10490" w:type="dxa"/>
          </w:tcPr>
          <w:p w14:paraId="6F54DA74" w14:textId="77777777" w:rsidR="00443922" w:rsidRPr="008B7685" w:rsidRDefault="00443922" w:rsidP="00443922">
            <w:r w:rsidRPr="00365D11">
              <w:rPr>
                <w:b/>
              </w:rPr>
              <w:t>Capacity to deliver event.</w:t>
            </w:r>
            <w:r w:rsidRPr="00DD594C">
              <w:t xml:space="preserve"> Applicants will need to demonstrate they have, or have access to, the skills and experience required to deliver their event.</w:t>
            </w:r>
          </w:p>
        </w:tc>
      </w:tr>
      <w:tr w:rsidR="00443922" w:rsidRPr="00F94001" w14:paraId="59BA8EB6" w14:textId="77777777" w:rsidTr="00443922">
        <w:trPr>
          <w:cnfStyle w:val="000000010000" w:firstRow="0" w:lastRow="0" w:firstColumn="0" w:lastColumn="0" w:oddVBand="0" w:evenVBand="0" w:oddHBand="0" w:evenHBand="1" w:firstRowFirstColumn="0" w:firstRowLastColumn="0" w:lastRowFirstColumn="0" w:lastRowLastColumn="0"/>
          <w:trHeight w:val="958"/>
        </w:trPr>
        <w:tc>
          <w:tcPr>
            <w:tcW w:w="10490" w:type="dxa"/>
          </w:tcPr>
          <w:p w14:paraId="2C29C6C0" w14:textId="77777777" w:rsidR="00443922" w:rsidRPr="008B7685" w:rsidRDefault="00443922" w:rsidP="00443922">
            <w:r w:rsidRPr="00365D11">
              <w:rPr>
                <w:b/>
              </w:rPr>
              <w:t>Potential to attract State or Federal government grant funding.</w:t>
            </w:r>
            <w:r>
              <w:t xml:space="preserve"> Applicants will need to outline the alignment of their event to State or Federal government grant guidelines. Leveraging opportunities are viewed favourably.</w:t>
            </w:r>
          </w:p>
        </w:tc>
      </w:tr>
      <w:tr w:rsidR="00443922" w:rsidRPr="00F94001" w14:paraId="109F67CC" w14:textId="77777777" w:rsidTr="00C64CAE">
        <w:trPr>
          <w:cnfStyle w:val="000000100000" w:firstRow="0" w:lastRow="0" w:firstColumn="0" w:lastColumn="0" w:oddVBand="0" w:evenVBand="0" w:oddHBand="1" w:evenHBand="0" w:firstRowFirstColumn="0" w:firstRowLastColumn="0" w:lastRowFirstColumn="0" w:lastRowLastColumn="0"/>
          <w:trHeight w:val="806"/>
        </w:trPr>
        <w:tc>
          <w:tcPr>
            <w:tcW w:w="10490" w:type="dxa"/>
          </w:tcPr>
          <w:p w14:paraId="6501C996" w14:textId="77777777" w:rsidR="00443922" w:rsidRPr="008B7685" w:rsidRDefault="00443922" w:rsidP="00443922">
            <w:r w:rsidRPr="00365D11">
              <w:rPr>
                <w:b/>
              </w:rPr>
              <w:t>Potential to generate visitor spend, overnight stays or return visitation.</w:t>
            </w:r>
            <w:r>
              <w:t xml:space="preserve"> Applicants will need to demonstrate projected increases in visitor spend, overnight stays or return visitations.</w:t>
            </w:r>
          </w:p>
        </w:tc>
      </w:tr>
      <w:tr w:rsidR="00443922" w:rsidRPr="00F94001" w14:paraId="7A664682" w14:textId="77777777" w:rsidTr="00C64CAE">
        <w:trPr>
          <w:cnfStyle w:val="000000010000" w:firstRow="0" w:lastRow="0" w:firstColumn="0" w:lastColumn="0" w:oddVBand="0" w:evenVBand="0" w:oddHBand="0" w:evenHBand="1" w:firstRowFirstColumn="0" w:firstRowLastColumn="0" w:lastRowFirstColumn="0" w:lastRowLastColumn="0"/>
          <w:trHeight w:val="806"/>
        </w:trPr>
        <w:tc>
          <w:tcPr>
            <w:tcW w:w="10490" w:type="dxa"/>
          </w:tcPr>
          <w:p w14:paraId="4E5DAA97" w14:textId="77777777" w:rsidR="00443922" w:rsidRPr="008B7685" w:rsidRDefault="00443922" w:rsidP="00443922">
            <w:r w:rsidRPr="00365D11">
              <w:rPr>
                <w:b/>
              </w:rPr>
              <w:t>Benefit to the community.</w:t>
            </w:r>
            <w:r>
              <w:t xml:space="preserve"> Applicants will need to describe the benefit to the community as a result of this event.</w:t>
            </w:r>
          </w:p>
        </w:tc>
      </w:tr>
    </w:tbl>
    <w:p w14:paraId="40ABD965" w14:textId="77777777" w:rsidR="00341032" w:rsidRDefault="00341032" w:rsidP="00D414EC">
      <w:pPr>
        <w:pStyle w:val="Heading1"/>
      </w:pPr>
      <w:bookmarkStart w:id="231" w:name="_Toc20923242"/>
      <w:r>
        <w:lastRenderedPageBreak/>
        <w:t>Business and Innovation Grants</w:t>
      </w:r>
      <w:bookmarkEnd w:id="231"/>
    </w:p>
    <w:p w14:paraId="1BBFCE63" w14:textId="77777777" w:rsidR="00D1119F" w:rsidRDefault="00D1119F" w:rsidP="00D414EC">
      <w:pPr>
        <w:pStyle w:val="Heading1"/>
        <w:sectPr w:rsidR="00D1119F" w:rsidSect="00AA7E69">
          <w:type w:val="continuous"/>
          <w:pgSz w:w="11906" w:h="16838"/>
          <w:pgMar w:top="1440" w:right="849" w:bottom="851" w:left="851" w:header="708" w:footer="708" w:gutter="0"/>
          <w:cols w:space="708"/>
          <w:docGrid w:linePitch="360"/>
        </w:sectPr>
      </w:pPr>
    </w:p>
    <w:p w14:paraId="285D6583" w14:textId="77777777" w:rsidR="00E61081" w:rsidRDefault="00A458AA" w:rsidP="00E61081">
      <w:pPr>
        <w:pStyle w:val="Default"/>
        <w:rPr>
          <w:sz w:val="22"/>
          <w:szCs w:val="22"/>
        </w:rPr>
      </w:pPr>
      <w:r>
        <w:rPr>
          <w:sz w:val="22"/>
          <w:szCs w:val="22"/>
        </w:rPr>
        <w:t>The Business and Innovation Grants p</w:t>
      </w:r>
      <w:r w:rsidR="00E61081">
        <w:rPr>
          <w:sz w:val="22"/>
          <w:szCs w:val="22"/>
        </w:rPr>
        <w:t>rovide financial support to develop businesses and grow employment within Murrindindi Shire.</w:t>
      </w:r>
    </w:p>
    <w:p w14:paraId="220C1940" w14:textId="77777777" w:rsidR="00A458AA" w:rsidRDefault="00A458AA" w:rsidP="00A458AA">
      <w:r w:rsidRPr="00A66EA1">
        <w:t xml:space="preserve">There are </w:t>
      </w:r>
      <w:r>
        <w:t>two</w:t>
      </w:r>
      <w:r w:rsidRPr="00A66EA1">
        <w:t xml:space="preserve"> </w:t>
      </w:r>
      <w:r>
        <w:t>levels of Business and Innovation G</w:t>
      </w:r>
      <w:r w:rsidRPr="00A66EA1">
        <w:t>rants</w:t>
      </w:r>
      <w:r w:rsidR="006E48C6">
        <w:t>:</w:t>
      </w:r>
      <w:r w:rsidRPr="00A66EA1">
        <w:t xml:space="preserve"> </w:t>
      </w:r>
    </w:p>
    <w:p w14:paraId="45316ABD" w14:textId="77777777" w:rsidR="00A458AA" w:rsidRDefault="00A458AA" w:rsidP="00365D11">
      <w:pPr>
        <w:pStyle w:val="Dotpoints1"/>
      </w:pPr>
      <w:r>
        <w:t>Business Growth or Establishment which sup</w:t>
      </w:r>
      <w:r w:rsidR="002C325C">
        <w:t>port businesses to start or grow</w:t>
      </w:r>
      <w:r>
        <w:t xml:space="preserve"> </w:t>
      </w:r>
    </w:p>
    <w:p w14:paraId="13D8C13C" w14:textId="77777777" w:rsidR="00A458AA" w:rsidRDefault="00A458AA" w:rsidP="00365D11">
      <w:pPr>
        <w:pStyle w:val="Dotpoints1"/>
      </w:pPr>
      <w:r>
        <w:t>Industry and Economy Growth which support business, groups of businesses or industry sectors to grow</w:t>
      </w:r>
    </w:p>
    <w:p w14:paraId="7D79D5D6" w14:textId="77777777" w:rsidR="00341032" w:rsidRDefault="00341032" w:rsidP="00F10393">
      <w:pPr>
        <w:pStyle w:val="Heading2"/>
      </w:pPr>
      <w:bookmarkStart w:id="232" w:name="_Toc271635"/>
      <w:bookmarkStart w:id="233" w:name="_Toc272437"/>
      <w:bookmarkStart w:id="234" w:name="_Toc20923243"/>
      <w:r>
        <w:t>Business Growth or Establishment</w:t>
      </w:r>
      <w:bookmarkEnd w:id="232"/>
      <w:bookmarkEnd w:id="233"/>
      <w:bookmarkEnd w:id="234"/>
    </w:p>
    <w:p w14:paraId="460D780A" w14:textId="77777777" w:rsidR="00E61081" w:rsidRPr="00E61081" w:rsidRDefault="00E61081" w:rsidP="00E61081">
      <w:r>
        <w:t xml:space="preserve">This category provides support to new and established businesses to assist with projects or activities which </w:t>
      </w:r>
      <w:r w:rsidRPr="00CB1B06">
        <w:rPr>
          <w:rFonts w:cs="Arial"/>
        </w:rPr>
        <w:t>will</w:t>
      </w:r>
      <w:r>
        <w:t xml:space="preserve"> allow a business to start or grow.</w:t>
      </w:r>
    </w:p>
    <w:p w14:paraId="0DC2F6DF" w14:textId="77777777" w:rsidR="00B45260" w:rsidRPr="00F67E05" w:rsidRDefault="00B45260" w:rsidP="00B45260">
      <w:pPr>
        <w:pStyle w:val="Heading5"/>
      </w:pPr>
      <w:r w:rsidRPr="00F67E05">
        <w:t>Typical projects</w:t>
      </w:r>
    </w:p>
    <w:p w14:paraId="0B857752" w14:textId="77777777" w:rsidR="00B45260" w:rsidRPr="00F67E05" w:rsidRDefault="00B45260" w:rsidP="00B45260">
      <w:pPr>
        <w:pStyle w:val="Normal2"/>
      </w:pPr>
      <w:r w:rsidRPr="00F67E05">
        <w:t>Projects or activities that support a business to grow or establish, such as:</w:t>
      </w:r>
    </w:p>
    <w:p w14:paraId="1A3F4202" w14:textId="77777777" w:rsidR="00F67E05" w:rsidRPr="002D2834" w:rsidRDefault="006E48C6" w:rsidP="00030030">
      <w:pPr>
        <w:pStyle w:val="Dotpoints1"/>
      </w:pPr>
      <w:r>
        <w:t>d</w:t>
      </w:r>
      <w:r w:rsidR="00F67E05" w:rsidRPr="002D2834">
        <w:t>evelopment of business plans and marketing plans</w:t>
      </w:r>
    </w:p>
    <w:p w14:paraId="07D40991" w14:textId="77777777" w:rsidR="00F67E05" w:rsidRPr="002D2834" w:rsidRDefault="006E48C6" w:rsidP="00030030">
      <w:pPr>
        <w:pStyle w:val="Dotpoints1"/>
      </w:pPr>
      <w:r>
        <w:t>i</w:t>
      </w:r>
      <w:r w:rsidR="00F67E05" w:rsidRPr="002D2834">
        <w:t>ndustry level training to fill training/skill gaps</w:t>
      </w:r>
    </w:p>
    <w:p w14:paraId="6C7FB40C" w14:textId="77777777" w:rsidR="002D2834" w:rsidRPr="002D2834" w:rsidRDefault="006E48C6" w:rsidP="00030030">
      <w:pPr>
        <w:pStyle w:val="Dotpoints1"/>
      </w:pPr>
      <w:r>
        <w:t>s</w:t>
      </w:r>
      <w:r w:rsidR="002D2834" w:rsidRPr="002D2834">
        <w:t xml:space="preserve">pecialist equipment/skills </w:t>
      </w:r>
    </w:p>
    <w:p w14:paraId="7A2B2F49" w14:textId="77777777" w:rsidR="00B45260" w:rsidRPr="002D2834" w:rsidRDefault="006E48C6" w:rsidP="00030030">
      <w:pPr>
        <w:pStyle w:val="Dotpoints1"/>
      </w:pPr>
      <w:r>
        <w:t>n</w:t>
      </w:r>
      <w:r w:rsidR="00F67E05" w:rsidRPr="002D2834">
        <w:t xml:space="preserve">ew plant/equipment </w:t>
      </w:r>
    </w:p>
    <w:p w14:paraId="65C1F855" w14:textId="77777777" w:rsidR="002D2834" w:rsidRPr="002D2834" w:rsidRDefault="006E48C6" w:rsidP="00030030">
      <w:pPr>
        <w:pStyle w:val="Dotpoints1"/>
      </w:pPr>
      <w:r>
        <w:t>i</w:t>
      </w:r>
      <w:r w:rsidR="002D2834" w:rsidRPr="002D2834">
        <w:t>nvestment in new technology</w:t>
      </w:r>
    </w:p>
    <w:p w14:paraId="5D60B59C" w14:textId="77777777" w:rsidR="002D2834" w:rsidRDefault="006E48C6" w:rsidP="00030030">
      <w:pPr>
        <w:pStyle w:val="Dotpoints1"/>
      </w:pPr>
      <w:r>
        <w:t>n</w:t>
      </w:r>
      <w:r w:rsidR="002D2834">
        <w:t>ew and innovative business ideas</w:t>
      </w:r>
    </w:p>
    <w:p w14:paraId="62240E9E" w14:textId="77777777" w:rsidR="00F67E05" w:rsidRDefault="006E48C6" w:rsidP="00030030">
      <w:pPr>
        <w:pStyle w:val="Dotpoints1"/>
      </w:pPr>
      <w:r>
        <w:t>p</w:t>
      </w:r>
      <w:r w:rsidR="002D2834" w:rsidRPr="002D2834">
        <w:t>op-up businesses in niche markets</w:t>
      </w:r>
    </w:p>
    <w:p w14:paraId="1C51A149" w14:textId="77777777" w:rsidR="00D57BD3" w:rsidRPr="002D2834" w:rsidRDefault="00D57BD3" w:rsidP="00D57BD3">
      <w:pPr>
        <w:pStyle w:val="Heading5"/>
      </w:pPr>
      <w:r w:rsidRPr="002D2834">
        <w:t>Expected outcomes</w:t>
      </w:r>
    </w:p>
    <w:p w14:paraId="02A537DA" w14:textId="77777777" w:rsidR="00D57BD3" w:rsidRPr="002D2834" w:rsidRDefault="00D57BD3" w:rsidP="00D57BD3">
      <w:pPr>
        <w:pStyle w:val="Normal2"/>
      </w:pPr>
      <w:r w:rsidRPr="002D2834">
        <w:t>Projects are expected to deliver one or more of the following outcomes:</w:t>
      </w:r>
    </w:p>
    <w:p w14:paraId="175C60DE" w14:textId="77777777" w:rsidR="00D57BD3" w:rsidRDefault="00D57BD3" w:rsidP="00D57BD3">
      <w:pPr>
        <w:pStyle w:val="Dotpoints1"/>
      </w:pPr>
      <w:r>
        <w:t>grow employment within Murrindindi Shire</w:t>
      </w:r>
    </w:p>
    <w:p w14:paraId="4DFCE0BE" w14:textId="77777777" w:rsidR="00D57BD3" w:rsidRPr="002D2834" w:rsidRDefault="00D57BD3" w:rsidP="00D57BD3">
      <w:pPr>
        <w:pStyle w:val="Dotpoints1"/>
      </w:pPr>
      <w:r>
        <w:t>grow number of viable businesses within Murrindindi Shire</w:t>
      </w:r>
    </w:p>
    <w:p w14:paraId="7946BD6D" w14:textId="77777777" w:rsidR="00D57BD3" w:rsidRPr="002D2834" w:rsidRDefault="00D57BD3" w:rsidP="00D57BD3">
      <w:pPr>
        <w:pStyle w:val="Dotpoints1"/>
      </w:pPr>
      <w:r>
        <w:t>e</w:t>
      </w:r>
      <w:r w:rsidRPr="002D2834">
        <w:t>nhance business capacity to plan, operate and grow</w:t>
      </w:r>
    </w:p>
    <w:p w14:paraId="29DDE7B9" w14:textId="77777777" w:rsidR="00D57BD3" w:rsidRPr="002D2834" w:rsidRDefault="00D57BD3" w:rsidP="00D57BD3">
      <w:pPr>
        <w:pStyle w:val="Dotpoints1"/>
      </w:pPr>
      <w:r>
        <w:t>i</w:t>
      </w:r>
      <w:r w:rsidRPr="00F67E05">
        <w:t xml:space="preserve">ncrease productivity or make production </w:t>
      </w:r>
      <w:r w:rsidRPr="002D2834">
        <w:t>more efficient</w:t>
      </w:r>
    </w:p>
    <w:p w14:paraId="410F780D" w14:textId="77777777" w:rsidR="00D57BD3" w:rsidRPr="002D2834" w:rsidRDefault="00D57BD3" w:rsidP="00D57BD3">
      <w:pPr>
        <w:pStyle w:val="Dotpoints1"/>
      </w:pPr>
      <w:r>
        <w:t>e</w:t>
      </w:r>
      <w:r w:rsidRPr="002D2834">
        <w:t xml:space="preserve">xpand </w:t>
      </w:r>
      <w:r>
        <w:t xml:space="preserve">existing </w:t>
      </w:r>
      <w:r w:rsidRPr="002D2834">
        <w:t xml:space="preserve">product/service offer </w:t>
      </w:r>
    </w:p>
    <w:p w14:paraId="097D6E62" w14:textId="77777777" w:rsidR="00D57BD3" w:rsidRPr="002D2834" w:rsidRDefault="00D57BD3" w:rsidP="00D57BD3">
      <w:pPr>
        <w:pStyle w:val="Dotpoints1"/>
      </w:pPr>
      <w:r>
        <w:t>f</w:t>
      </w:r>
      <w:r w:rsidRPr="002D2834">
        <w:t>ill a local product or service gap</w:t>
      </w:r>
    </w:p>
    <w:p w14:paraId="2C00490B" w14:textId="77777777" w:rsidR="00D57BD3" w:rsidRDefault="00D57BD3" w:rsidP="00D57BD3">
      <w:pPr>
        <w:pStyle w:val="Dotpoints1"/>
      </w:pPr>
      <w:r>
        <w:t>provide a wider range of employment options and business types (diversity)</w:t>
      </w:r>
    </w:p>
    <w:p w14:paraId="21FF019E" w14:textId="77777777" w:rsidR="00D57BD3" w:rsidRDefault="00D57BD3" w:rsidP="00D57BD3">
      <w:pPr>
        <w:pStyle w:val="Dotpoints1"/>
      </w:pPr>
      <w:r>
        <w:t xml:space="preserve">develop more environmentally </w:t>
      </w:r>
      <w:r w:rsidRPr="002D2834">
        <w:t>sustainable businesses</w:t>
      </w:r>
    </w:p>
    <w:p w14:paraId="4EEDBCF9" w14:textId="77777777" w:rsidR="00D57BD3" w:rsidRDefault="00D57BD3" w:rsidP="00D57BD3">
      <w:pPr>
        <w:pStyle w:val="Heading5"/>
      </w:pPr>
      <w:r w:rsidRPr="00997EEF">
        <w:t>Supporting documents</w:t>
      </w:r>
    </w:p>
    <w:p w14:paraId="11778D9A" w14:textId="77777777" w:rsidR="00D57BD3" w:rsidRPr="00203E0C" w:rsidRDefault="00D57BD3" w:rsidP="00D57BD3">
      <w:pPr>
        <w:pStyle w:val="Normal2"/>
      </w:pPr>
      <w:r>
        <w:t>Applicants need to submit the following documents</w:t>
      </w:r>
      <w:r w:rsidRPr="0010191B">
        <w:t xml:space="preserve"> </w:t>
      </w:r>
      <w:r>
        <w:t>with their application:</w:t>
      </w:r>
    </w:p>
    <w:p w14:paraId="32800B10" w14:textId="77777777" w:rsidR="00D57BD3" w:rsidRPr="00237040" w:rsidRDefault="00D57BD3" w:rsidP="00D57BD3">
      <w:pPr>
        <w:pStyle w:val="Dotpoints4"/>
      </w:pPr>
      <w:r>
        <w:t>quotes</w:t>
      </w:r>
    </w:p>
    <w:p w14:paraId="75352E8A" w14:textId="77777777" w:rsidR="00D57BD3" w:rsidRDefault="00D57BD3" w:rsidP="00D57BD3">
      <w:pPr>
        <w:pStyle w:val="Dotpoints4"/>
      </w:pPr>
      <w:r>
        <w:t>relevant strategic planning documents - including but not limited to business</w:t>
      </w:r>
      <w:r w:rsidRPr="00237040">
        <w:t xml:space="preserve"> </w:t>
      </w:r>
      <w:r>
        <w:t>p</w:t>
      </w:r>
      <w:r w:rsidRPr="00237040">
        <w:t>lan</w:t>
      </w:r>
      <w:r>
        <w:t>s, marketing plan, feasibility studies</w:t>
      </w:r>
    </w:p>
    <w:p w14:paraId="14475A26" w14:textId="77777777" w:rsidR="00D57BD3" w:rsidRPr="00237040" w:rsidRDefault="00D57BD3" w:rsidP="00D57BD3">
      <w:pPr>
        <w:pStyle w:val="Dotpoints4"/>
      </w:pPr>
      <w:r>
        <w:t>evidence of financial solvency</w:t>
      </w:r>
    </w:p>
    <w:p w14:paraId="105A1A95" w14:textId="77777777" w:rsidR="00D57BD3" w:rsidRPr="00C64CAE" w:rsidRDefault="00D57BD3" w:rsidP="00D57BD3">
      <w:pPr>
        <w:pStyle w:val="Dotpoints4"/>
        <w:spacing w:after="240"/>
      </w:pPr>
      <w:r>
        <w:t>o</w:t>
      </w:r>
      <w:r w:rsidRPr="00237040">
        <w:t>ther documents relevant to th</w:t>
      </w:r>
      <w:r>
        <w:t>e proposed project or activity</w:t>
      </w:r>
    </w:p>
    <w:tbl>
      <w:tblPr>
        <w:tblStyle w:val="Guidelinestable1"/>
        <w:tblW w:w="4962" w:type="dxa"/>
        <w:tblLook w:val="04A0" w:firstRow="1" w:lastRow="0" w:firstColumn="1" w:lastColumn="0" w:noHBand="0" w:noVBand="1"/>
      </w:tblPr>
      <w:tblGrid>
        <w:gridCol w:w="1985"/>
        <w:gridCol w:w="2977"/>
      </w:tblGrid>
      <w:tr w:rsidR="00D57BD3" w:rsidRPr="00AA7E69" w14:paraId="2B95B901" w14:textId="77777777" w:rsidTr="00112242">
        <w:trPr>
          <w:cnfStyle w:val="100000000000" w:firstRow="1" w:lastRow="0" w:firstColumn="0" w:lastColumn="0" w:oddVBand="0" w:evenVBand="0" w:oddHBand="0" w:evenHBand="0" w:firstRowFirstColumn="0" w:firstRowLastColumn="0" w:lastRowFirstColumn="0" w:lastRowLastColumn="0"/>
          <w:trHeight w:val="659"/>
        </w:trPr>
        <w:tc>
          <w:tcPr>
            <w:cnfStyle w:val="001000000000" w:firstRow="0" w:lastRow="0" w:firstColumn="1" w:lastColumn="0" w:oddVBand="0" w:evenVBand="0" w:oddHBand="0" w:evenHBand="0" w:firstRowFirstColumn="0" w:firstRowLastColumn="0" w:lastRowFirstColumn="0" w:lastRowLastColumn="0"/>
            <w:tcW w:w="1985" w:type="dxa"/>
          </w:tcPr>
          <w:p w14:paraId="6BBA7123" w14:textId="77777777" w:rsidR="00D57BD3" w:rsidRPr="00337948" w:rsidRDefault="00D57BD3" w:rsidP="006E30DD">
            <w:pPr>
              <w:pStyle w:val="Heading7"/>
              <w:outlineLvl w:val="6"/>
            </w:pPr>
            <w:r w:rsidRPr="00337948">
              <w:t>Max project duration</w:t>
            </w:r>
          </w:p>
        </w:tc>
        <w:tc>
          <w:tcPr>
            <w:tcW w:w="2977" w:type="dxa"/>
          </w:tcPr>
          <w:p w14:paraId="6A932F98" w14:textId="77777777" w:rsidR="00D57BD3" w:rsidRPr="00337948" w:rsidRDefault="00D57BD3" w:rsidP="00112242">
            <w:pPr>
              <w:pStyle w:val="Heading8"/>
              <w:outlineLvl w:val="7"/>
              <w:cnfStyle w:val="100000000000" w:firstRow="1" w:lastRow="0" w:firstColumn="0" w:lastColumn="0" w:oddVBand="0" w:evenVBand="0" w:oddHBand="0" w:evenHBand="0" w:firstRowFirstColumn="0" w:firstRowLastColumn="0" w:lastRowFirstColumn="0" w:lastRowLastColumn="0"/>
            </w:pPr>
            <w:r w:rsidRPr="002D2834">
              <w:t>24 months</w:t>
            </w:r>
          </w:p>
        </w:tc>
      </w:tr>
      <w:tr w:rsidR="00D57BD3" w:rsidRPr="003B3F91" w14:paraId="1ACF2547" w14:textId="77777777" w:rsidTr="00112242">
        <w:trPr>
          <w:trHeight w:val="417"/>
        </w:trPr>
        <w:tc>
          <w:tcPr>
            <w:cnfStyle w:val="001000000000" w:firstRow="0" w:lastRow="0" w:firstColumn="1" w:lastColumn="0" w:oddVBand="0" w:evenVBand="0" w:oddHBand="0" w:evenHBand="0" w:firstRowFirstColumn="0" w:firstRowLastColumn="0" w:lastRowFirstColumn="0" w:lastRowLastColumn="0"/>
            <w:tcW w:w="1985" w:type="dxa"/>
          </w:tcPr>
          <w:p w14:paraId="29E72C96" w14:textId="77777777" w:rsidR="00D57BD3" w:rsidRPr="00337948" w:rsidRDefault="00D57BD3" w:rsidP="006E30DD">
            <w:pPr>
              <w:pStyle w:val="Heading7"/>
              <w:outlineLvl w:val="6"/>
            </w:pPr>
            <w:r w:rsidRPr="00337948">
              <w:t>Max grant amount</w:t>
            </w:r>
          </w:p>
        </w:tc>
        <w:tc>
          <w:tcPr>
            <w:tcW w:w="2977" w:type="dxa"/>
          </w:tcPr>
          <w:p w14:paraId="24A64C70" w14:textId="77777777" w:rsidR="00D57BD3" w:rsidRPr="00C8368A" w:rsidRDefault="00D57BD3" w:rsidP="00112242">
            <w:pPr>
              <w:pStyle w:val="Heading8"/>
              <w:outlineLvl w:val="7"/>
              <w:cnfStyle w:val="000000000000" w:firstRow="0" w:lastRow="0" w:firstColumn="0" w:lastColumn="0" w:oddVBand="0" w:evenVBand="0" w:oddHBand="0" w:evenHBand="0" w:firstRowFirstColumn="0" w:firstRowLastColumn="0" w:lastRowFirstColumn="0" w:lastRowLastColumn="0"/>
            </w:pPr>
            <w:r w:rsidRPr="008D2BF7">
              <w:t>Up to $</w:t>
            </w:r>
            <w:r>
              <w:t>20,</w:t>
            </w:r>
            <w:r w:rsidRPr="008D2BF7">
              <w:t>000</w:t>
            </w:r>
          </w:p>
        </w:tc>
      </w:tr>
      <w:tr w:rsidR="00D57BD3" w:rsidRPr="003B3F91" w14:paraId="4AE257E7" w14:textId="77777777" w:rsidTr="00112242">
        <w:trPr>
          <w:trHeight w:val="692"/>
        </w:trPr>
        <w:tc>
          <w:tcPr>
            <w:cnfStyle w:val="001000000000" w:firstRow="0" w:lastRow="0" w:firstColumn="1" w:lastColumn="0" w:oddVBand="0" w:evenVBand="0" w:oddHBand="0" w:evenHBand="0" w:firstRowFirstColumn="0" w:firstRowLastColumn="0" w:lastRowFirstColumn="0" w:lastRowLastColumn="0"/>
            <w:tcW w:w="1985" w:type="dxa"/>
          </w:tcPr>
          <w:p w14:paraId="17D5DE4D" w14:textId="77777777" w:rsidR="00D57BD3" w:rsidRPr="00337948" w:rsidRDefault="00D57BD3" w:rsidP="006E30DD">
            <w:pPr>
              <w:pStyle w:val="Heading7"/>
              <w:outlineLvl w:val="6"/>
            </w:pPr>
            <w:r>
              <w:t>Min applicant contribution</w:t>
            </w:r>
          </w:p>
        </w:tc>
        <w:tc>
          <w:tcPr>
            <w:tcW w:w="2977" w:type="dxa"/>
          </w:tcPr>
          <w:p w14:paraId="02BDEAB8" w14:textId="77777777" w:rsidR="00D57BD3" w:rsidRPr="003B3F91" w:rsidRDefault="00D57BD3" w:rsidP="00112242">
            <w:pPr>
              <w:pStyle w:val="Heading8"/>
              <w:outlineLvl w:val="7"/>
              <w:cnfStyle w:val="000000000000" w:firstRow="0" w:lastRow="0" w:firstColumn="0" w:lastColumn="0" w:oddVBand="0" w:evenVBand="0" w:oddHBand="0" w:evenHBand="0" w:firstRowFirstColumn="0" w:firstRowLastColumn="0" w:lastRowFirstColumn="0" w:lastRowLastColumn="0"/>
            </w:pPr>
            <w:r>
              <w:t>50% of the project cost</w:t>
            </w:r>
          </w:p>
        </w:tc>
      </w:tr>
      <w:tr w:rsidR="00D57BD3" w:rsidRPr="00AA7E69" w14:paraId="3A2257AD" w14:textId="77777777" w:rsidTr="00CA5770">
        <w:trPr>
          <w:trHeight w:val="848"/>
        </w:trPr>
        <w:tc>
          <w:tcPr>
            <w:cnfStyle w:val="001000000000" w:firstRow="0" w:lastRow="0" w:firstColumn="1" w:lastColumn="0" w:oddVBand="0" w:evenVBand="0" w:oddHBand="0" w:evenHBand="0" w:firstRowFirstColumn="0" w:firstRowLastColumn="0" w:lastRowFirstColumn="0" w:lastRowLastColumn="0"/>
            <w:tcW w:w="1985" w:type="dxa"/>
          </w:tcPr>
          <w:p w14:paraId="68532890" w14:textId="77777777" w:rsidR="00D57BD3" w:rsidRPr="00337948" w:rsidRDefault="00D57BD3" w:rsidP="006E30DD">
            <w:pPr>
              <w:pStyle w:val="Heading7"/>
              <w:outlineLvl w:val="6"/>
            </w:pPr>
            <w:r w:rsidRPr="00337948">
              <w:t>Round frequency</w:t>
            </w:r>
          </w:p>
        </w:tc>
        <w:tc>
          <w:tcPr>
            <w:tcW w:w="2977" w:type="dxa"/>
          </w:tcPr>
          <w:p w14:paraId="5947FF84" w14:textId="2046A65F" w:rsidR="00D57BD3" w:rsidRPr="002B2511" w:rsidRDefault="001B2888" w:rsidP="00112242">
            <w:pPr>
              <w:pStyle w:val="Heading8"/>
              <w:outlineLvl w:val="7"/>
              <w:cnfStyle w:val="000000000000" w:firstRow="0" w:lastRow="0" w:firstColumn="0" w:lastColumn="0" w:oddVBand="0" w:evenVBand="0" w:oddHBand="0" w:evenHBand="0" w:firstRowFirstColumn="0" w:firstRowLastColumn="0" w:lastRowFirstColumn="0" w:lastRowLastColumn="0"/>
            </w:pPr>
            <w:r>
              <w:t xml:space="preserve">Applications open all year round. Assessed 6 monthly in </w:t>
            </w:r>
            <w:r w:rsidR="001E2B9A">
              <w:t>April and October.</w:t>
            </w:r>
          </w:p>
        </w:tc>
      </w:tr>
      <w:tr w:rsidR="00D57BD3" w:rsidRPr="00AA7E69" w14:paraId="35071EAA" w14:textId="77777777" w:rsidTr="00112242">
        <w:trPr>
          <w:trHeight w:val="452"/>
        </w:trPr>
        <w:tc>
          <w:tcPr>
            <w:cnfStyle w:val="001000000000" w:firstRow="0" w:lastRow="0" w:firstColumn="1" w:lastColumn="0" w:oddVBand="0" w:evenVBand="0" w:oddHBand="0" w:evenHBand="0" w:firstRowFirstColumn="0" w:firstRowLastColumn="0" w:lastRowFirstColumn="0" w:lastRowLastColumn="0"/>
            <w:tcW w:w="1985" w:type="dxa"/>
          </w:tcPr>
          <w:p w14:paraId="528A50D4" w14:textId="77777777" w:rsidR="00D57BD3" w:rsidRPr="00337948" w:rsidRDefault="00D57BD3" w:rsidP="006E30DD">
            <w:pPr>
              <w:pStyle w:val="Heading7"/>
              <w:outlineLvl w:val="6"/>
            </w:pPr>
            <w:r w:rsidRPr="003B3F91">
              <w:t>Eligible applicants</w:t>
            </w:r>
          </w:p>
        </w:tc>
        <w:tc>
          <w:tcPr>
            <w:tcW w:w="2977" w:type="dxa"/>
          </w:tcPr>
          <w:p w14:paraId="1F4BABB6" w14:textId="77777777" w:rsidR="00D57BD3" w:rsidRPr="00337948" w:rsidRDefault="00D57BD3" w:rsidP="00112242">
            <w:pPr>
              <w:pStyle w:val="Heading8"/>
              <w:outlineLvl w:val="7"/>
              <w:cnfStyle w:val="000000000000" w:firstRow="0" w:lastRow="0" w:firstColumn="0" w:lastColumn="0" w:oddVBand="0" w:evenVBand="0" w:oddHBand="0" w:evenHBand="0" w:firstRowFirstColumn="0" w:firstRowLastColumn="0" w:lastRowFirstColumn="0" w:lastRowLastColumn="0"/>
            </w:pPr>
            <w:r>
              <w:t>Businesses</w:t>
            </w:r>
          </w:p>
        </w:tc>
      </w:tr>
      <w:tr w:rsidR="00D57BD3" w:rsidRPr="00AA7E69" w14:paraId="58A58F54" w14:textId="77777777" w:rsidTr="00112242">
        <w:trPr>
          <w:trHeight w:val="2942"/>
        </w:trPr>
        <w:tc>
          <w:tcPr>
            <w:cnfStyle w:val="001000000000" w:firstRow="0" w:lastRow="0" w:firstColumn="1" w:lastColumn="0" w:oddVBand="0" w:evenVBand="0" w:oddHBand="0" w:evenHBand="0" w:firstRowFirstColumn="0" w:firstRowLastColumn="0" w:lastRowFirstColumn="0" w:lastRowLastColumn="0"/>
            <w:tcW w:w="1985" w:type="dxa"/>
          </w:tcPr>
          <w:p w14:paraId="6D30266A" w14:textId="77777777" w:rsidR="00D57BD3" w:rsidRPr="003B3F91" w:rsidRDefault="00D57BD3" w:rsidP="006E30DD">
            <w:pPr>
              <w:pStyle w:val="Heading7"/>
              <w:outlineLvl w:val="6"/>
            </w:pPr>
            <w:r>
              <w:t>Important information</w:t>
            </w:r>
          </w:p>
        </w:tc>
        <w:tc>
          <w:tcPr>
            <w:tcW w:w="2977" w:type="dxa"/>
          </w:tcPr>
          <w:p w14:paraId="6B3E955C" w14:textId="77777777" w:rsidR="00D57BD3" w:rsidRPr="00972C83" w:rsidRDefault="00D57BD3" w:rsidP="00112242">
            <w:pPr>
              <w:pStyle w:val="Heading8"/>
              <w:spacing w:after="240"/>
              <w:outlineLvl w:val="7"/>
              <w:cnfStyle w:val="000000000000" w:firstRow="0" w:lastRow="0" w:firstColumn="0" w:lastColumn="0" w:oddVBand="0" w:evenVBand="0" w:oddHBand="0" w:evenHBand="0" w:firstRowFirstColumn="0" w:firstRowLastColumn="0" w:lastRowFirstColumn="0" w:lastRowLastColumn="0"/>
            </w:pPr>
            <w:r>
              <w:t xml:space="preserve">Please </w:t>
            </w:r>
            <w:r w:rsidRPr="00972C83">
              <w:t>contact Council to discuss your project before you apply</w:t>
            </w:r>
          </w:p>
          <w:p w14:paraId="5AF4D724" w14:textId="77777777" w:rsidR="00D57BD3" w:rsidRPr="00972C83" w:rsidRDefault="00D57BD3" w:rsidP="00112242">
            <w:pPr>
              <w:pStyle w:val="Heading8"/>
              <w:spacing w:before="240"/>
              <w:outlineLvl w:val="7"/>
              <w:cnfStyle w:val="000000000000" w:firstRow="0" w:lastRow="0" w:firstColumn="0" w:lastColumn="0" w:oddVBand="0" w:evenVBand="0" w:oddHBand="0" w:evenHBand="0" w:firstRowFirstColumn="0" w:firstRowLastColumn="0" w:lastRowFirstColumn="0" w:lastRowLastColumn="0"/>
              <w:rPr>
                <w:sz w:val="14"/>
              </w:rPr>
            </w:pPr>
          </w:p>
          <w:p w14:paraId="7DEE6F7E" w14:textId="77777777" w:rsidR="00D57BD3" w:rsidRPr="00972C83" w:rsidRDefault="00D57BD3" w:rsidP="00112242">
            <w:pPr>
              <w:pStyle w:val="Heading8"/>
              <w:spacing w:before="240"/>
              <w:outlineLvl w:val="7"/>
              <w:cnfStyle w:val="000000000000" w:firstRow="0" w:lastRow="0" w:firstColumn="0" w:lastColumn="0" w:oddVBand="0" w:evenVBand="0" w:oddHBand="0" w:evenHBand="0" w:firstRowFirstColumn="0" w:firstRowLastColumn="0" w:lastRowFirstColumn="0" w:lastRowLastColumn="0"/>
            </w:pPr>
            <w:r w:rsidRPr="00972C83">
              <w:t xml:space="preserve">May include Fee Reductions as a component of a grant package </w:t>
            </w:r>
          </w:p>
          <w:p w14:paraId="3F3838CC" w14:textId="77777777" w:rsidR="00D57BD3" w:rsidRPr="00972C83" w:rsidRDefault="00D57BD3" w:rsidP="00112242">
            <w:pPr>
              <w:pStyle w:val="Heading8"/>
              <w:spacing w:before="240"/>
              <w:outlineLvl w:val="7"/>
              <w:cnfStyle w:val="000000000000" w:firstRow="0" w:lastRow="0" w:firstColumn="0" w:lastColumn="0" w:oddVBand="0" w:evenVBand="0" w:oddHBand="0" w:evenHBand="0" w:firstRowFirstColumn="0" w:firstRowLastColumn="0" w:lastRowFirstColumn="0" w:lastRowLastColumn="0"/>
              <w:rPr>
                <w:sz w:val="14"/>
              </w:rPr>
            </w:pPr>
          </w:p>
          <w:p w14:paraId="6AE7C60B" w14:textId="77777777" w:rsidR="00D57BD3" w:rsidRPr="002D2834" w:rsidRDefault="00D57BD3" w:rsidP="00112242">
            <w:pPr>
              <w:pStyle w:val="Heading8"/>
              <w:spacing w:before="240"/>
              <w:outlineLvl w:val="7"/>
              <w:cnfStyle w:val="000000000000" w:firstRow="0" w:lastRow="0" w:firstColumn="0" w:lastColumn="0" w:oddVBand="0" w:evenVBand="0" w:oddHBand="0" w:evenHBand="0" w:firstRowFirstColumn="0" w:firstRowLastColumn="0" w:lastRowFirstColumn="0" w:lastRowLastColumn="0"/>
            </w:pPr>
            <w:r w:rsidRPr="00972C83">
              <w:t>May include Governance, Skills and Capacity Building activities as a component</w:t>
            </w:r>
            <w:r w:rsidRPr="002D2834">
              <w:t xml:space="preserve"> </w:t>
            </w:r>
            <w:r>
              <w:t>of a grant package</w:t>
            </w:r>
          </w:p>
        </w:tc>
      </w:tr>
    </w:tbl>
    <w:p w14:paraId="627862C1" w14:textId="77777777" w:rsidR="00A90E7E" w:rsidRPr="00A90E7E" w:rsidRDefault="00A90E7E" w:rsidP="00D57BD3">
      <w:pPr>
        <w:pStyle w:val="ListBullet"/>
        <w:numPr>
          <w:ilvl w:val="0"/>
          <w:numId w:val="0"/>
        </w:numPr>
        <w:ind w:left="360" w:hanging="360"/>
        <w:rPr>
          <w:sz w:val="14"/>
        </w:rPr>
      </w:pPr>
    </w:p>
    <w:p w14:paraId="3F716CC4" w14:textId="77777777" w:rsidR="00D57BD3" w:rsidRDefault="00A90E7E" w:rsidP="00D57BD3">
      <w:pPr>
        <w:pStyle w:val="ListBullet"/>
        <w:numPr>
          <w:ilvl w:val="0"/>
          <w:numId w:val="0"/>
        </w:numPr>
        <w:ind w:left="360" w:hanging="360"/>
      </w:pPr>
      <w:r w:rsidRPr="00A90E7E">
        <w:rPr>
          <w:noProof/>
          <w:lang w:eastAsia="en-AU"/>
        </w:rPr>
        <w:drawing>
          <wp:inline distT="0" distB="0" distL="0" distR="0" wp14:anchorId="5BDE4E81" wp14:editId="7A768F6A">
            <wp:extent cx="3142859" cy="2107096"/>
            <wp:effectExtent l="0" t="0" r="635" b="7620"/>
            <wp:docPr id="11" name="Picture 11" descr="C:\Users\sandyk\Desktop\pictures for guidelines\Murrindindi - Buxton MTB Park _MS87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andyk\Desktop\pictures for guidelines\Murrindindi - Buxton MTB Park _MS87733.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6073" r="12699" b="6131"/>
                    <a:stretch/>
                  </pic:blipFill>
                  <pic:spPr bwMode="auto">
                    <a:xfrm>
                      <a:off x="0" y="0"/>
                      <a:ext cx="3143250" cy="2107358"/>
                    </a:xfrm>
                    <a:prstGeom prst="rect">
                      <a:avLst/>
                    </a:prstGeom>
                    <a:noFill/>
                    <a:ln>
                      <a:noFill/>
                    </a:ln>
                    <a:extLst>
                      <a:ext uri="{53640926-AAD7-44D8-BBD7-CCE9431645EC}">
                        <a14:shadowObscured xmlns:a14="http://schemas.microsoft.com/office/drawing/2010/main"/>
                      </a:ext>
                    </a:extLst>
                  </pic:spPr>
                </pic:pic>
              </a:graphicData>
            </a:graphic>
          </wp:inline>
        </w:drawing>
      </w:r>
    </w:p>
    <w:p w14:paraId="7D666F32" w14:textId="77777777" w:rsidR="00D71B89" w:rsidRPr="00BF4614" w:rsidRDefault="00D71B89" w:rsidP="00030030">
      <w:pPr>
        <w:pStyle w:val="Dotpoints1"/>
        <w:numPr>
          <w:ilvl w:val="0"/>
          <w:numId w:val="0"/>
        </w:numPr>
      </w:pPr>
    </w:p>
    <w:p w14:paraId="5DC4C2C1" w14:textId="77777777" w:rsidR="00D73419" w:rsidRDefault="00D73419" w:rsidP="00BF4614">
      <w:pPr>
        <w:pStyle w:val="Heading3"/>
        <w:sectPr w:rsidR="00D73419" w:rsidSect="00AA7E69">
          <w:type w:val="continuous"/>
          <w:pgSz w:w="11906" w:h="16838"/>
          <w:pgMar w:top="1440" w:right="849" w:bottom="851" w:left="851" w:header="708" w:footer="708" w:gutter="0"/>
          <w:cols w:num="2" w:space="708"/>
          <w:docGrid w:linePitch="360"/>
        </w:sectPr>
      </w:pPr>
    </w:p>
    <w:tbl>
      <w:tblPr>
        <w:tblStyle w:val="Style1"/>
        <w:tblW w:w="10490" w:type="dxa"/>
        <w:tblLook w:val="04A0" w:firstRow="1" w:lastRow="0" w:firstColumn="1" w:lastColumn="0" w:noHBand="0" w:noVBand="1"/>
      </w:tblPr>
      <w:tblGrid>
        <w:gridCol w:w="10490"/>
      </w:tblGrid>
      <w:tr w:rsidR="00D73419" w:rsidRPr="00F94001" w14:paraId="63EFAAE5" w14:textId="77777777" w:rsidTr="00C64CAE">
        <w:trPr>
          <w:cnfStyle w:val="100000000000" w:firstRow="1" w:lastRow="0" w:firstColumn="0" w:lastColumn="0" w:oddVBand="0" w:evenVBand="0" w:oddHBand="0" w:evenHBand="0" w:firstRowFirstColumn="0" w:firstRowLastColumn="0" w:lastRowFirstColumn="0" w:lastRowLastColumn="0"/>
          <w:trHeight w:val="620"/>
        </w:trPr>
        <w:tc>
          <w:tcPr>
            <w:tcW w:w="10490" w:type="dxa"/>
          </w:tcPr>
          <w:p w14:paraId="60704E0A" w14:textId="77777777" w:rsidR="00D73419" w:rsidRPr="002B2511" w:rsidRDefault="00D73419" w:rsidP="00C64CAE">
            <w:pPr>
              <w:spacing w:before="0" w:after="0"/>
            </w:pPr>
            <w:r w:rsidRPr="002B2511">
              <w:lastRenderedPageBreak/>
              <w:t xml:space="preserve">Assessment Criteria </w:t>
            </w:r>
          </w:p>
          <w:p w14:paraId="4F6EAD00" w14:textId="77777777" w:rsidR="00D73419" w:rsidRPr="00F94001" w:rsidRDefault="00D73419" w:rsidP="00C70E91">
            <w:pPr>
              <w:pStyle w:val="Dotpoints1"/>
              <w:numPr>
                <w:ilvl w:val="0"/>
                <w:numId w:val="0"/>
              </w:numPr>
            </w:pPr>
            <w:r>
              <w:t>Applications will be assessed against the following criteria:</w:t>
            </w:r>
          </w:p>
        </w:tc>
      </w:tr>
      <w:tr w:rsidR="00D73419" w:rsidRPr="00F94001" w14:paraId="3C51DA46" w14:textId="77777777" w:rsidTr="00C64CAE">
        <w:trPr>
          <w:cnfStyle w:val="000000100000" w:firstRow="0" w:lastRow="0" w:firstColumn="0" w:lastColumn="0" w:oddVBand="0" w:evenVBand="0" w:oddHBand="1" w:evenHBand="0" w:firstRowFirstColumn="0" w:firstRowLastColumn="0" w:lastRowFirstColumn="0" w:lastRowLastColumn="0"/>
          <w:trHeight w:val="991"/>
        </w:trPr>
        <w:tc>
          <w:tcPr>
            <w:tcW w:w="10490" w:type="dxa"/>
          </w:tcPr>
          <w:p w14:paraId="7C7C017C" w14:textId="1891F4B5" w:rsidR="00D73419" w:rsidRPr="008B7685" w:rsidRDefault="00D73419" w:rsidP="00FC2670">
            <w:r w:rsidRPr="00C70E91">
              <w:rPr>
                <w:b/>
              </w:rPr>
              <w:t>Potential for growth.</w:t>
            </w:r>
            <w:r>
              <w:t xml:space="preserve"> A</w:t>
            </w:r>
            <w:r w:rsidR="00FC2670">
              <w:t xml:space="preserve">pplicants need to show how the project or activity </w:t>
            </w:r>
            <w:r w:rsidR="007E752B">
              <w:t xml:space="preserve">will </w:t>
            </w:r>
            <w:r w:rsidR="00FC2670">
              <w:t xml:space="preserve">establish or </w:t>
            </w:r>
            <w:r>
              <w:t>improve how the business operates</w:t>
            </w:r>
            <w:r w:rsidR="00FC2670">
              <w:t>. How will it</w:t>
            </w:r>
            <w:r>
              <w:t xml:space="preserve"> provide growth opportunities they would not have without the grant, plan for the future and become </w:t>
            </w:r>
            <w:r w:rsidR="000645D6">
              <w:t xml:space="preserve">financially and environmentally </w:t>
            </w:r>
            <w:r>
              <w:t>sustainable.</w:t>
            </w:r>
          </w:p>
        </w:tc>
      </w:tr>
      <w:tr w:rsidR="00D73419" w:rsidRPr="00F94001" w14:paraId="57C383FB" w14:textId="77777777" w:rsidTr="00C64CAE">
        <w:trPr>
          <w:cnfStyle w:val="000000010000" w:firstRow="0" w:lastRow="0" w:firstColumn="0" w:lastColumn="0" w:oddVBand="0" w:evenVBand="0" w:oddHBand="0" w:evenHBand="1" w:firstRowFirstColumn="0" w:firstRowLastColumn="0" w:lastRowFirstColumn="0" w:lastRowLastColumn="0"/>
          <w:trHeight w:val="958"/>
        </w:trPr>
        <w:tc>
          <w:tcPr>
            <w:tcW w:w="10490" w:type="dxa"/>
          </w:tcPr>
          <w:p w14:paraId="2B2F7C62" w14:textId="77777777" w:rsidR="00D73419" w:rsidRPr="008B7685" w:rsidRDefault="00D73419" w:rsidP="00D73419">
            <w:r w:rsidRPr="00C70E91">
              <w:rPr>
                <w:b/>
              </w:rPr>
              <w:t>Capacity to deliver the project.</w:t>
            </w:r>
            <w:r w:rsidRPr="00DD594C">
              <w:t xml:space="preserve"> Applicants will need to demonstrate they have, or have access to, the skills and experience required to deliver their </w:t>
            </w:r>
            <w:r>
              <w:t>project</w:t>
            </w:r>
            <w:r w:rsidRPr="00DD594C">
              <w:t>.</w:t>
            </w:r>
          </w:p>
        </w:tc>
      </w:tr>
      <w:tr w:rsidR="00FC2670" w:rsidRPr="00F94001" w14:paraId="79F1EF12" w14:textId="77777777" w:rsidTr="00C64CAE">
        <w:trPr>
          <w:cnfStyle w:val="000000100000" w:firstRow="0" w:lastRow="0" w:firstColumn="0" w:lastColumn="0" w:oddVBand="0" w:evenVBand="0" w:oddHBand="1" w:evenHBand="0" w:firstRowFirstColumn="0" w:firstRowLastColumn="0" w:lastRowFirstColumn="0" w:lastRowLastColumn="0"/>
          <w:trHeight w:val="958"/>
        </w:trPr>
        <w:tc>
          <w:tcPr>
            <w:tcW w:w="10490" w:type="dxa"/>
          </w:tcPr>
          <w:p w14:paraId="02AB1FDC" w14:textId="77777777" w:rsidR="00FC2670" w:rsidRPr="00DD594C" w:rsidRDefault="00FC2670" w:rsidP="008011B2">
            <w:r w:rsidRPr="00C70E91">
              <w:rPr>
                <w:b/>
              </w:rPr>
              <w:t xml:space="preserve">Employment growth and diversity of </w:t>
            </w:r>
            <w:r w:rsidR="008011B2" w:rsidRPr="00C70E91">
              <w:rPr>
                <w:b/>
              </w:rPr>
              <w:t>business types and employment</w:t>
            </w:r>
            <w:r w:rsidRPr="00C70E91">
              <w:rPr>
                <w:b/>
              </w:rPr>
              <w:t xml:space="preserve"> opportunities.</w:t>
            </w:r>
            <w:r>
              <w:t xml:space="preserve"> Applicants will need to show how the project or activity will grow employment and/or provide a broader range of employment options.</w:t>
            </w:r>
          </w:p>
        </w:tc>
      </w:tr>
      <w:tr w:rsidR="00FC2670" w:rsidRPr="00F94001" w14:paraId="6E5DD8FA" w14:textId="77777777" w:rsidTr="00C64CAE">
        <w:trPr>
          <w:cnfStyle w:val="000000010000" w:firstRow="0" w:lastRow="0" w:firstColumn="0" w:lastColumn="0" w:oddVBand="0" w:evenVBand="0" w:oddHBand="0" w:evenHBand="1" w:firstRowFirstColumn="0" w:firstRowLastColumn="0" w:lastRowFirstColumn="0" w:lastRowLastColumn="0"/>
          <w:trHeight w:val="958"/>
        </w:trPr>
        <w:tc>
          <w:tcPr>
            <w:tcW w:w="10490" w:type="dxa"/>
          </w:tcPr>
          <w:p w14:paraId="516D6F90" w14:textId="77777777" w:rsidR="00FC2670" w:rsidRPr="00DD594C" w:rsidRDefault="00FC2670" w:rsidP="00FC2670">
            <w:r w:rsidRPr="00C70E91">
              <w:rPr>
                <w:b/>
              </w:rPr>
              <w:t>Improvements in productivity and efficiency in operations.</w:t>
            </w:r>
            <w:r>
              <w:t xml:space="preserve"> Applicants will need to show how the project or activity will improve operational efficiency and improve or expand production.</w:t>
            </w:r>
          </w:p>
        </w:tc>
      </w:tr>
      <w:tr w:rsidR="00FC2670" w:rsidRPr="00F94001" w14:paraId="0F9B88BB" w14:textId="77777777" w:rsidTr="00C64CAE">
        <w:trPr>
          <w:cnfStyle w:val="000000100000" w:firstRow="0" w:lastRow="0" w:firstColumn="0" w:lastColumn="0" w:oddVBand="0" w:evenVBand="0" w:oddHBand="1" w:evenHBand="0" w:firstRowFirstColumn="0" w:firstRowLastColumn="0" w:lastRowFirstColumn="0" w:lastRowLastColumn="0"/>
          <w:trHeight w:val="958"/>
        </w:trPr>
        <w:tc>
          <w:tcPr>
            <w:tcW w:w="10490" w:type="dxa"/>
          </w:tcPr>
          <w:p w14:paraId="2159DDB7" w14:textId="77777777" w:rsidR="00FC2670" w:rsidRPr="00DD594C" w:rsidRDefault="00FA7152" w:rsidP="00FA7152">
            <w:r w:rsidRPr="00C70E91">
              <w:rPr>
                <w:b/>
              </w:rPr>
              <w:t xml:space="preserve">Creation of new </w:t>
            </w:r>
            <w:r w:rsidR="00FC2670" w:rsidRPr="00C70E91">
              <w:rPr>
                <w:b/>
              </w:rPr>
              <w:t>product</w:t>
            </w:r>
            <w:r w:rsidRPr="00C70E91">
              <w:rPr>
                <w:b/>
              </w:rPr>
              <w:t xml:space="preserve">s or </w:t>
            </w:r>
            <w:r w:rsidR="00FC2670" w:rsidRPr="00C70E91">
              <w:rPr>
                <w:b/>
              </w:rPr>
              <w:t xml:space="preserve">service </w:t>
            </w:r>
            <w:r w:rsidRPr="00C70E91">
              <w:rPr>
                <w:b/>
              </w:rPr>
              <w:t>to address local product and service gaps.</w:t>
            </w:r>
            <w:r>
              <w:t xml:space="preserve"> Applicants will need to provide evidence of the product or service gap and show how they will address the gap.</w:t>
            </w:r>
          </w:p>
        </w:tc>
      </w:tr>
    </w:tbl>
    <w:p w14:paraId="5CD919D7" w14:textId="77777777" w:rsidR="00D73419" w:rsidRPr="003262A1" w:rsidRDefault="00D73419" w:rsidP="00FC18F0">
      <w:pPr>
        <w:pStyle w:val="ListBullet"/>
        <w:numPr>
          <w:ilvl w:val="0"/>
          <w:numId w:val="0"/>
        </w:numPr>
        <w:ind w:left="360" w:hanging="360"/>
        <w:jc w:val="center"/>
      </w:pPr>
    </w:p>
    <w:p w14:paraId="0FC137E2" w14:textId="77777777" w:rsidR="00D73419" w:rsidRDefault="00D73419" w:rsidP="00F10393">
      <w:pPr>
        <w:pStyle w:val="Heading2"/>
        <w:sectPr w:rsidR="00D73419" w:rsidSect="00D73419">
          <w:type w:val="continuous"/>
          <w:pgSz w:w="11906" w:h="16838"/>
          <w:pgMar w:top="1440" w:right="849" w:bottom="851" w:left="851" w:header="708" w:footer="708" w:gutter="0"/>
          <w:cols w:space="708"/>
          <w:docGrid w:linePitch="360"/>
        </w:sectPr>
      </w:pPr>
    </w:p>
    <w:p w14:paraId="0289865D" w14:textId="77777777" w:rsidR="00A90E7E" w:rsidRDefault="00A90E7E">
      <w:pPr>
        <w:spacing w:before="0" w:after="200"/>
        <w:sectPr w:rsidR="00A90E7E" w:rsidSect="00A90E7E">
          <w:type w:val="continuous"/>
          <w:pgSz w:w="11906" w:h="16838"/>
          <w:pgMar w:top="1440" w:right="849" w:bottom="851" w:left="851" w:header="708" w:footer="708" w:gutter="0"/>
          <w:cols w:space="708"/>
          <w:docGrid w:linePitch="360"/>
        </w:sectPr>
      </w:pPr>
      <w:bookmarkStart w:id="235" w:name="_Toc271648"/>
      <w:bookmarkStart w:id="236" w:name="_Toc272450"/>
      <w:r w:rsidRPr="00A90E7E">
        <w:rPr>
          <w:noProof/>
          <w:lang w:eastAsia="en-AU"/>
        </w:rPr>
        <w:drawing>
          <wp:inline distT="0" distB="0" distL="0" distR="0" wp14:anchorId="3168CC92" wp14:editId="1C7CC8A5">
            <wp:extent cx="6704783" cy="4903304"/>
            <wp:effectExtent l="0" t="0" r="1270" b="0"/>
            <wp:docPr id="12" name="Picture 12" descr="I:\TOURISM &amp; EVENTS - please see Matt or Lisa for permissions\Ewen Bell Photoshoot 2018\Low Res\Murrindindi - Lake Eildon - House Boat - Oasis _MS88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TOURISM &amp; EVENTS - please see Matt or Lisa for permissions\Ewen Bell Photoshoot 2018\Low Res\Murrindindi - Lake Eildon - House Boat - Oasis _MS88941.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7248" t="6923" r="2545" b="5233"/>
                    <a:stretch/>
                  </pic:blipFill>
                  <pic:spPr bwMode="auto">
                    <a:xfrm>
                      <a:off x="0" y="0"/>
                      <a:ext cx="6705600" cy="4903901"/>
                    </a:xfrm>
                    <a:prstGeom prst="rect">
                      <a:avLst/>
                    </a:prstGeom>
                    <a:noFill/>
                    <a:ln>
                      <a:noFill/>
                    </a:ln>
                    <a:extLst>
                      <a:ext uri="{53640926-AAD7-44D8-BBD7-CCE9431645EC}">
                        <a14:shadowObscured xmlns:a14="http://schemas.microsoft.com/office/drawing/2010/main"/>
                      </a:ext>
                    </a:extLst>
                  </pic:spPr>
                </pic:pic>
              </a:graphicData>
            </a:graphic>
          </wp:inline>
        </w:drawing>
      </w:r>
    </w:p>
    <w:p w14:paraId="70F4462B" w14:textId="77777777" w:rsidR="00FC18F0" w:rsidRDefault="00FC18F0">
      <w:pPr>
        <w:spacing w:before="0" w:after="200"/>
        <w:rPr>
          <w:rFonts w:asciiTheme="majorHAnsi" w:eastAsiaTheme="majorEastAsia" w:hAnsiTheme="majorHAnsi" w:cstheme="majorBidi"/>
          <w:b/>
          <w:bCs/>
          <w:color w:val="006600" w:themeColor="accent1"/>
          <w:sz w:val="26"/>
          <w:szCs w:val="26"/>
        </w:rPr>
      </w:pPr>
      <w:r>
        <w:br w:type="page"/>
      </w:r>
    </w:p>
    <w:p w14:paraId="6634DC27" w14:textId="77777777" w:rsidR="00341032" w:rsidRDefault="00E61081" w:rsidP="00F10393">
      <w:pPr>
        <w:pStyle w:val="Heading2"/>
      </w:pPr>
      <w:bookmarkStart w:id="237" w:name="_Toc20923244"/>
      <w:r>
        <w:lastRenderedPageBreak/>
        <w:t>I</w:t>
      </w:r>
      <w:r w:rsidR="00341032">
        <w:t>ndustry and Economy Growth</w:t>
      </w:r>
      <w:bookmarkEnd w:id="235"/>
      <w:bookmarkEnd w:id="236"/>
      <w:bookmarkEnd w:id="237"/>
    </w:p>
    <w:p w14:paraId="14EEB0BE" w14:textId="77777777" w:rsidR="00E61081" w:rsidRPr="00E61081" w:rsidRDefault="00E61081" w:rsidP="00E61081">
      <w:r>
        <w:t>This category provides support to assist with projects or activities which will allow a business, group of businesses or industry sector to grow in either value or numbers of employment.</w:t>
      </w:r>
    </w:p>
    <w:p w14:paraId="23FF2412" w14:textId="77777777" w:rsidR="00E61081" w:rsidRPr="00C70E91" w:rsidRDefault="00C64CAE" w:rsidP="00C64CAE">
      <w:pPr>
        <w:pStyle w:val="Heading5"/>
      </w:pPr>
      <w:r w:rsidRPr="00C70E91">
        <w:t>Typical projects</w:t>
      </w:r>
    </w:p>
    <w:p w14:paraId="0E177F1D" w14:textId="77777777" w:rsidR="00FB39F3" w:rsidRDefault="00FB39F3" w:rsidP="00FB39F3">
      <w:pPr>
        <w:pStyle w:val="Normal2"/>
      </w:pPr>
      <w:r w:rsidRPr="00C70E91">
        <w:t>Projects or activities that support businesses and industry sectors to grow, such as:</w:t>
      </w:r>
    </w:p>
    <w:p w14:paraId="36743455" w14:textId="77777777" w:rsidR="00887C07" w:rsidRPr="002D2834" w:rsidRDefault="006E48C6" w:rsidP="00030030">
      <w:pPr>
        <w:pStyle w:val="Dotpoints1"/>
      </w:pPr>
      <w:r>
        <w:t>i</w:t>
      </w:r>
      <w:r w:rsidR="00887C07" w:rsidRPr="002D2834">
        <w:t>ndustry</w:t>
      </w:r>
      <w:r w:rsidR="00887C07">
        <w:t xml:space="preserve"> wide</w:t>
      </w:r>
      <w:r w:rsidR="00887C07" w:rsidRPr="002D2834">
        <w:t xml:space="preserve"> training </w:t>
      </w:r>
      <w:r w:rsidR="00887C07">
        <w:t>and skill development programs</w:t>
      </w:r>
    </w:p>
    <w:p w14:paraId="23086E95" w14:textId="77777777" w:rsidR="00887C07" w:rsidRPr="002D2834" w:rsidRDefault="006E48C6" w:rsidP="00030030">
      <w:pPr>
        <w:pStyle w:val="Dotpoints1"/>
      </w:pPr>
      <w:r>
        <w:t>n</w:t>
      </w:r>
      <w:r w:rsidR="00887C07">
        <w:t>ew and s</w:t>
      </w:r>
      <w:r w:rsidR="00887C07" w:rsidRPr="002D2834">
        <w:t xml:space="preserve">pecialist </w:t>
      </w:r>
      <w:r w:rsidR="00887C07">
        <w:t>plant/</w:t>
      </w:r>
      <w:r w:rsidR="00887C07" w:rsidRPr="002D2834">
        <w:t xml:space="preserve">equipment </w:t>
      </w:r>
    </w:p>
    <w:p w14:paraId="15870B78" w14:textId="77777777" w:rsidR="00887C07" w:rsidRPr="002D2834" w:rsidRDefault="00887C07" w:rsidP="00030030">
      <w:pPr>
        <w:pStyle w:val="Dotpoints1"/>
      </w:pPr>
      <w:r w:rsidRPr="002D2834">
        <w:t>Investment in new</w:t>
      </w:r>
      <w:r w:rsidR="00C1645C">
        <w:t>/leading edge</w:t>
      </w:r>
      <w:r w:rsidRPr="002D2834">
        <w:t xml:space="preserve"> technology</w:t>
      </w:r>
    </w:p>
    <w:p w14:paraId="78CFBD0D" w14:textId="77777777" w:rsidR="00887C07" w:rsidRDefault="006E48C6" w:rsidP="00030030">
      <w:pPr>
        <w:pStyle w:val="Dotpoints1"/>
      </w:pPr>
      <w:r>
        <w:t>i</w:t>
      </w:r>
      <w:r w:rsidR="00887C07">
        <w:t>mproved infrastructure (e.g. power and water upgrades, irrigation infrastructure, roads and telecommunications)</w:t>
      </w:r>
    </w:p>
    <w:p w14:paraId="5494A058" w14:textId="77777777" w:rsidR="00887C07" w:rsidRDefault="006E48C6" w:rsidP="00030030">
      <w:pPr>
        <w:pStyle w:val="Dotpoints1"/>
      </w:pPr>
      <w:r>
        <w:t>n</w:t>
      </w:r>
      <w:r w:rsidR="00887C07">
        <w:t>ew and innovative business ideas impacting the industry sector</w:t>
      </w:r>
    </w:p>
    <w:p w14:paraId="64D83D4A" w14:textId="77777777" w:rsidR="00FB5DC2" w:rsidRPr="00FB5DC2" w:rsidRDefault="006E48C6" w:rsidP="00030030">
      <w:pPr>
        <w:pStyle w:val="Dotpoints1"/>
      </w:pPr>
      <w:r>
        <w:t>f</w:t>
      </w:r>
      <w:r w:rsidR="00FB5DC2">
        <w:t>easibility studies</w:t>
      </w:r>
    </w:p>
    <w:p w14:paraId="56B41A3F" w14:textId="77777777" w:rsidR="008E6300" w:rsidRPr="008E6300" w:rsidRDefault="008E6300" w:rsidP="001B6073">
      <w:pPr>
        <w:pStyle w:val="Heading5"/>
      </w:pPr>
      <w:bookmarkStart w:id="238" w:name="_Toc272451"/>
      <w:bookmarkStart w:id="239" w:name="_Toc273596"/>
      <w:r w:rsidRPr="008E6300">
        <w:t>Expected outcomes</w:t>
      </w:r>
      <w:bookmarkEnd w:id="238"/>
      <w:bookmarkEnd w:id="239"/>
    </w:p>
    <w:p w14:paraId="565FBEF9" w14:textId="77777777" w:rsidR="008E6300" w:rsidRPr="00D37241" w:rsidRDefault="008E6300" w:rsidP="008E6300">
      <w:pPr>
        <w:pStyle w:val="Normal2"/>
      </w:pPr>
      <w:r>
        <w:t>Projects are expected to deliver one or more of the following outcomes:</w:t>
      </w:r>
    </w:p>
    <w:p w14:paraId="322E395D" w14:textId="77777777" w:rsidR="00FB5DC2" w:rsidRDefault="00C70E91" w:rsidP="00030030">
      <w:pPr>
        <w:pStyle w:val="Dotpoints1"/>
      </w:pPr>
      <w:r>
        <w:t>g</w:t>
      </w:r>
      <w:r w:rsidR="008E6300">
        <w:t xml:space="preserve">rowth of the </w:t>
      </w:r>
      <w:r w:rsidR="00F74D12">
        <w:t xml:space="preserve">local </w:t>
      </w:r>
      <w:r w:rsidR="008E6300">
        <w:t>economy or industry sector</w:t>
      </w:r>
      <w:r w:rsidR="00AC3723">
        <w:t>s</w:t>
      </w:r>
      <w:r w:rsidR="008E6300">
        <w:t xml:space="preserve"> in terms of value </w:t>
      </w:r>
      <w:r w:rsidR="00AC3723">
        <w:t>of production</w:t>
      </w:r>
    </w:p>
    <w:p w14:paraId="325B75A2" w14:textId="77777777" w:rsidR="008E6300" w:rsidRDefault="00C70E91" w:rsidP="00030030">
      <w:pPr>
        <w:pStyle w:val="Dotpoints1"/>
      </w:pPr>
      <w:r>
        <w:t>g</w:t>
      </w:r>
      <w:r w:rsidR="00FB5DC2">
        <w:t>rowth in</w:t>
      </w:r>
      <w:r w:rsidR="008E6300">
        <w:t xml:space="preserve"> employment</w:t>
      </w:r>
    </w:p>
    <w:p w14:paraId="79BCA150" w14:textId="77777777" w:rsidR="00FB5DC2" w:rsidRPr="00FB5DC2" w:rsidRDefault="00C70E91" w:rsidP="00C70E91">
      <w:pPr>
        <w:pStyle w:val="Dotpoints1"/>
      </w:pPr>
      <w:r>
        <w:t>i</w:t>
      </w:r>
      <w:r w:rsidR="00FB5DC2">
        <w:t>ncreased investment in the local economy</w:t>
      </w:r>
    </w:p>
    <w:p w14:paraId="5485759E" w14:textId="77777777" w:rsidR="008E6300" w:rsidRDefault="00C70E91" w:rsidP="00030030">
      <w:pPr>
        <w:pStyle w:val="Dotpoints1"/>
      </w:pPr>
      <w:r>
        <w:t>d</w:t>
      </w:r>
      <w:r w:rsidR="008E6300">
        <w:t>iversif</w:t>
      </w:r>
      <w:r w:rsidR="00FB5DC2">
        <w:t>ied</w:t>
      </w:r>
      <w:r w:rsidR="008E6300">
        <w:t xml:space="preserve"> employment opportunities </w:t>
      </w:r>
      <w:r w:rsidR="00AC3723">
        <w:t>and business types</w:t>
      </w:r>
    </w:p>
    <w:p w14:paraId="1EFE1C78" w14:textId="77777777" w:rsidR="008E6300" w:rsidRDefault="00C70E91" w:rsidP="00FC18F0">
      <w:pPr>
        <w:pStyle w:val="Dotpoints1"/>
        <w:spacing w:after="240"/>
      </w:pPr>
      <w:r>
        <w:t>e</w:t>
      </w:r>
      <w:r w:rsidR="008E6300">
        <w:t>xpand</w:t>
      </w:r>
      <w:r w:rsidR="00FB5DC2">
        <w:t>ed</w:t>
      </w:r>
      <w:r w:rsidR="008E6300">
        <w:t xml:space="preserve"> employment </w:t>
      </w:r>
      <w:r w:rsidR="00AC3723">
        <w:t xml:space="preserve">and skills </w:t>
      </w:r>
      <w:r w:rsidR="008E6300">
        <w:t>base</w:t>
      </w:r>
    </w:p>
    <w:p w14:paraId="1596FAEB" w14:textId="77777777" w:rsidR="00D73419" w:rsidRDefault="00D73419" w:rsidP="00C64CAE">
      <w:pPr>
        <w:pStyle w:val="Heading5"/>
      </w:pPr>
      <w:r w:rsidRPr="00997EEF">
        <w:t>Supporting documents</w:t>
      </w:r>
    </w:p>
    <w:p w14:paraId="5C24BC3F" w14:textId="77777777" w:rsidR="00C64CAE" w:rsidRPr="00203E0C" w:rsidRDefault="00C64CAE" w:rsidP="00C64CAE">
      <w:pPr>
        <w:pStyle w:val="Normal2"/>
      </w:pPr>
      <w:r>
        <w:t xml:space="preserve">Applicants need to submit the following </w:t>
      </w:r>
      <w:r>
        <w:t>documents</w:t>
      </w:r>
      <w:r w:rsidRPr="0010191B">
        <w:t xml:space="preserve"> </w:t>
      </w:r>
      <w:r>
        <w:t>with their application:</w:t>
      </w:r>
    </w:p>
    <w:p w14:paraId="0856A38B" w14:textId="77777777" w:rsidR="00D73419" w:rsidRPr="00237040" w:rsidRDefault="006E48C6" w:rsidP="00030030">
      <w:pPr>
        <w:pStyle w:val="Dotpoints4"/>
      </w:pPr>
      <w:r>
        <w:t>q</w:t>
      </w:r>
      <w:r w:rsidR="00FB39F3">
        <w:t>uotes</w:t>
      </w:r>
    </w:p>
    <w:p w14:paraId="7ECCB920" w14:textId="77777777" w:rsidR="00FB39F3" w:rsidRDefault="006E48C6" w:rsidP="00030030">
      <w:pPr>
        <w:pStyle w:val="Dotpoints4"/>
      </w:pPr>
      <w:r>
        <w:t>c</w:t>
      </w:r>
      <w:r w:rsidR="00FB39F3" w:rsidRPr="002F4697">
        <w:t xml:space="preserve">omprehensive business plan that </w:t>
      </w:r>
      <w:r w:rsidR="00FB39F3">
        <w:t xml:space="preserve">forecasts </w:t>
      </w:r>
      <w:r w:rsidR="00FB39F3" w:rsidRPr="002F4697">
        <w:t>jobs growth</w:t>
      </w:r>
      <w:r w:rsidR="00FB39F3">
        <w:t xml:space="preserve"> or new local investment as a result of the project or activity</w:t>
      </w:r>
    </w:p>
    <w:p w14:paraId="0EE6F238" w14:textId="77777777" w:rsidR="00522F79" w:rsidRDefault="006E48C6" w:rsidP="00A90E7E">
      <w:pPr>
        <w:pStyle w:val="Dotpoints4"/>
      </w:pPr>
      <w:r>
        <w:t>e</w:t>
      </w:r>
      <w:r w:rsidR="00D73419">
        <w:t xml:space="preserve">vidence of financial </w:t>
      </w:r>
      <w:r w:rsidR="00D73419" w:rsidRPr="00A90E7E">
        <w:t>solvency</w:t>
      </w:r>
    </w:p>
    <w:p w14:paraId="4CE70FE8" w14:textId="77777777" w:rsidR="00A90E7E" w:rsidRPr="00A90E7E" w:rsidRDefault="006E48C6" w:rsidP="00A90E7E">
      <w:pPr>
        <w:pStyle w:val="Dotpoints4"/>
      </w:pPr>
      <w:r w:rsidRPr="00A90E7E">
        <w:t>g</w:t>
      </w:r>
      <w:r w:rsidR="00D73419" w:rsidRPr="00A90E7E">
        <w:t>uidelines for other grants if seeking funding for leveraging purposes</w:t>
      </w:r>
    </w:p>
    <w:p w14:paraId="575A0EA6" w14:textId="77777777" w:rsidR="00D71B89" w:rsidRDefault="006E48C6" w:rsidP="00A90E7E">
      <w:pPr>
        <w:pStyle w:val="Dotpoints4"/>
      </w:pPr>
      <w:r w:rsidRPr="00A90E7E">
        <w:t>o</w:t>
      </w:r>
      <w:r w:rsidR="00D73419" w:rsidRPr="00A90E7E">
        <w:t>ther documents relevant to the proposed project or activity</w:t>
      </w:r>
      <w:r w:rsidR="00FB39F3" w:rsidRPr="00A90E7E">
        <w:t xml:space="preserve"> - including but not limited to business plans, mark</w:t>
      </w:r>
      <w:r w:rsidR="00FB39F3">
        <w:t>eting plan, feasibility studies</w:t>
      </w:r>
    </w:p>
    <w:p w14:paraId="34F0C834" w14:textId="77777777" w:rsidR="000A71ED" w:rsidRDefault="000A71ED" w:rsidP="000A71ED">
      <w:pPr>
        <w:pStyle w:val="Dotpoints4"/>
        <w:numPr>
          <w:ilvl w:val="0"/>
          <w:numId w:val="0"/>
        </w:numPr>
        <w:ind w:left="470"/>
      </w:pPr>
    </w:p>
    <w:tbl>
      <w:tblPr>
        <w:tblStyle w:val="Guidelinestable1"/>
        <w:tblW w:w="4962" w:type="dxa"/>
        <w:tblLook w:val="04A0" w:firstRow="1" w:lastRow="0" w:firstColumn="1" w:lastColumn="0" w:noHBand="0" w:noVBand="1"/>
      </w:tblPr>
      <w:tblGrid>
        <w:gridCol w:w="1985"/>
        <w:gridCol w:w="2977"/>
      </w:tblGrid>
      <w:tr w:rsidR="00FC18F0" w:rsidRPr="00AA7E69" w14:paraId="6E63FED4" w14:textId="77777777" w:rsidTr="00112242">
        <w:trPr>
          <w:cnfStyle w:val="100000000000" w:firstRow="1" w:lastRow="0" w:firstColumn="0" w:lastColumn="0" w:oddVBand="0" w:evenVBand="0" w:oddHBand="0" w:evenHBand="0" w:firstRowFirstColumn="0" w:firstRowLastColumn="0" w:lastRowFirstColumn="0" w:lastRowLastColumn="0"/>
          <w:trHeight w:val="638"/>
        </w:trPr>
        <w:tc>
          <w:tcPr>
            <w:cnfStyle w:val="001000000000" w:firstRow="0" w:lastRow="0" w:firstColumn="1" w:lastColumn="0" w:oddVBand="0" w:evenVBand="0" w:oddHBand="0" w:evenHBand="0" w:firstRowFirstColumn="0" w:firstRowLastColumn="0" w:lastRowFirstColumn="0" w:lastRowLastColumn="0"/>
            <w:tcW w:w="1985" w:type="dxa"/>
          </w:tcPr>
          <w:p w14:paraId="143D3AD3" w14:textId="77777777" w:rsidR="00FC18F0" w:rsidRPr="00337948" w:rsidRDefault="00FC18F0" w:rsidP="006E30DD">
            <w:pPr>
              <w:pStyle w:val="Heading7"/>
              <w:outlineLvl w:val="6"/>
            </w:pPr>
            <w:r w:rsidRPr="00337948">
              <w:t>Max project duration</w:t>
            </w:r>
          </w:p>
        </w:tc>
        <w:tc>
          <w:tcPr>
            <w:tcW w:w="2977" w:type="dxa"/>
          </w:tcPr>
          <w:p w14:paraId="0C067285" w14:textId="77777777" w:rsidR="00FC18F0" w:rsidRPr="00337948" w:rsidRDefault="00FC18F0" w:rsidP="00112242">
            <w:pPr>
              <w:pStyle w:val="Heading8"/>
              <w:outlineLvl w:val="7"/>
              <w:cnfStyle w:val="100000000000" w:firstRow="1" w:lastRow="0" w:firstColumn="0" w:lastColumn="0" w:oddVBand="0" w:evenVBand="0" w:oddHBand="0" w:evenHBand="0" w:firstRowFirstColumn="0" w:firstRowLastColumn="0" w:lastRowFirstColumn="0" w:lastRowLastColumn="0"/>
            </w:pPr>
            <w:r w:rsidRPr="00C70E91">
              <w:t>24 months</w:t>
            </w:r>
          </w:p>
        </w:tc>
      </w:tr>
      <w:tr w:rsidR="00FC18F0" w:rsidRPr="003B3F91" w14:paraId="2919BB5C" w14:textId="77777777" w:rsidTr="00112242">
        <w:trPr>
          <w:trHeight w:val="417"/>
        </w:trPr>
        <w:tc>
          <w:tcPr>
            <w:cnfStyle w:val="001000000000" w:firstRow="0" w:lastRow="0" w:firstColumn="1" w:lastColumn="0" w:oddVBand="0" w:evenVBand="0" w:oddHBand="0" w:evenHBand="0" w:firstRowFirstColumn="0" w:firstRowLastColumn="0" w:lastRowFirstColumn="0" w:lastRowLastColumn="0"/>
            <w:tcW w:w="1985" w:type="dxa"/>
          </w:tcPr>
          <w:p w14:paraId="0D33F2CB" w14:textId="77777777" w:rsidR="00FC18F0" w:rsidRPr="00337948" w:rsidRDefault="00FC18F0" w:rsidP="006E30DD">
            <w:pPr>
              <w:pStyle w:val="Heading7"/>
              <w:outlineLvl w:val="6"/>
            </w:pPr>
            <w:r w:rsidRPr="00337948">
              <w:t>Max grant amount</w:t>
            </w:r>
          </w:p>
        </w:tc>
        <w:tc>
          <w:tcPr>
            <w:tcW w:w="2977" w:type="dxa"/>
          </w:tcPr>
          <w:p w14:paraId="1CF61F41" w14:textId="77777777" w:rsidR="00FC18F0" w:rsidRPr="00C8368A" w:rsidRDefault="00FC18F0" w:rsidP="00112242">
            <w:pPr>
              <w:pStyle w:val="Heading8"/>
              <w:outlineLvl w:val="7"/>
              <w:cnfStyle w:val="000000000000" w:firstRow="0" w:lastRow="0" w:firstColumn="0" w:lastColumn="0" w:oddVBand="0" w:evenVBand="0" w:oddHBand="0" w:evenHBand="0" w:firstRowFirstColumn="0" w:firstRowLastColumn="0" w:lastRowFirstColumn="0" w:lastRowLastColumn="0"/>
            </w:pPr>
            <w:r w:rsidRPr="008D2BF7">
              <w:t>Up to $</w:t>
            </w:r>
            <w:r>
              <w:t>50,</w:t>
            </w:r>
            <w:r w:rsidRPr="008D2BF7">
              <w:t>000</w:t>
            </w:r>
          </w:p>
        </w:tc>
      </w:tr>
      <w:tr w:rsidR="00FC18F0" w:rsidRPr="003B3F91" w14:paraId="7B3F1BB7" w14:textId="77777777" w:rsidTr="00112242">
        <w:trPr>
          <w:trHeight w:val="692"/>
        </w:trPr>
        <w:tc>
          <w:tcPr>
            <w:cnfStyle w:val="001000000000" w:firstRow="0" w:lastRow="0" w:firstColumn="1" w:lastColumn="0" w:oddVBand="0" w:evenVBand="0" w:oddHBand="0" w:evenHBand="0" w:firstRowFirstColumn="0" w:firstRowLastColumn="0" w:lastRowFirstColumn="0" w:lastRowLastColumn="0"/>
            <w:tcW w:w="1985" w:type="dxa"/>
          </w:tcPr>
          <w:p w14:paraId="5B357B7B" w14:textId="77777777" w:rsidR="00FC18F0" w:rsidRPr="00337948" w:rsidRDefault="00FC18F0" w:rsidP="006E30DD">
            <w:pPr>
              <w:pStyle w:val="Heading7"/>
              <w:outlineLvl w:val="6"/>
            </w:pPr>
            <w:r>
              <w:t>Min applicant contribution</w:t>
            </w:r>
          </w:p>
        </w:tc>
        <w:tc>
          <w:tcPr>
            <w:tcW w:w="2977" w:type="dxa"/>
          </w:tcPr>
          <w:p w14:paraId="2DCF0D54" w14:textId="77777777" w:rsidR="00FC18F0" w:rsidRPr="003B3F91" w:rsidRDefault="00FC18F0" w:rsidP="00112242">
            <w:pPr>
              <w:pStyle w:val="Heading8"/>
              <w:outlineLvl w:val="7"/>
              <w:cnfStyle w:val="000000000000" w:firstRow="0" w:lastRow="0" w:firstColumn="0" w:lastColumn="0" w:oddVBand="0" w:evenVBand="0" w:oddHBand="0" w:evenHBand="0" w:firstRowFirstColumn="0" w:firstRowLastColumn="0" w:lastRowFirstColumn="0" w:lastRowLastColumn="0"/>
            </w:pPr>
            <w:r>
              <w:t>50% of the project cost</w:t>
            </w:r>
          </w:p>
        </w:tc>
      </w:tr>
      <w:tr w:rsidR="00FC18F0" w:rsidRPr="00AA7E69" w14:paraId="18781D7A" w14:textId="77777777" w:rsidTr="00CA5770">
        <w:trPr>
          <w:trHeight w:val="836"/>
        </w:trPr>
        <w:tc>
          <w:tcPr>
            <w:cnfStyle w:val="001000000000" w:firstRow="0" w:lastRow="0" w:firstColumn="1" w:lastColumn="0" w:oddVBand="0" w:evenVBand="0" w:oddHBand="0" w:evenHBand="0" w:firstRowFirstColumn="0" w:firstRowLastColumn="0" w:lastRowFirstColumn="0" w:lastRowLastColumn="0"/>
            <w:tcW w:w="1985" w:type="dxa"/>
          </w:tcPr>
          <w:p w14:paraId="3F173145" w14:textId="77777777" w:rsidR="00FC18F0" w:rsidRPr="00337948" w:rsidRDefault="00FC18F0" w:rsidP="006E30DD">
            <w:pPr>
              <w:pStyle w:val="Heading7"/>
              <w:outlineLvl w:val="6"/>
            </w:pPr>
            <w:r w:rsidRPr="00337948">
              <w:t>Round frequency</w:t>
            </w:r>
          </w:p>
        </w:tc>
        <w:tc>
          <w:tcPr>
            <w:tcW w:w="2977" w:type="dxa"/>
          </w:tcPr>
          <w:p w14:paraId="77C9EC38" w14:textId="77777777" w:rsidR="00FC18F0" w:rsidRPr="002B2511" w:rsidRDefault="00FC18F0" w:rsidP="00112242">
            <w:pPr>
              <w:pStyle w:val="Heading8"/>
              <w:outlineLvl w:val="7"/>
              <w:cnfStyle w:val="000000000000" w:firstRow="0" w:lastRow="0" w:firstColumn="0" w:lastColumn="0" w:oddVBand="0" w:evenVBand="0" w:oddHBand="0" w:evenHBand="0" w:firstRowFirstColumn="0" w:firstRowLastColumn="0" w:lastRowFirstColumn="0" w:lastRowLastColumn="0"/>
            </w:pPr>
            <w:r>
              <w:t xml:space="preserve">Rounds close </w:t>
            </w:r>
            <w:r w:rsidR="00CA5770">
              <w:t xml:space="preserve">on the last Wednesday of </w:t>
            </w:r>
            <w:r>
              <w:t>March and September</w:t>
            </w:r>
          </w:p>
        </w:tc>
      </w:tr>
      <w:tr w:rsidR="00FC18F0" w:rsidRPr="00AA7E69" w14:paraId="62AB39CD" w14:textId="77777777" w:rsidTr="00112242">
        <w:trPr>
          <w:trHeight w:val="452"/>
        </w:trPr>
        <w:tc>
          <w:tcPr>
            <w:cnfStyle w:val="001000000000" w:firstRow="0" w:lastRow="0" w:firstColumn="1" w:lastColumn="0" w:oddVBand="0" w:evenVBand="0" w:oddHBand="0" w:evenHBand="0" w:firstRowFirstColumn="0" w:firstRowLastColumn="0" w:lastRowFirstColumn="0" w:lastRowLastColumn="0"/>
            <w:tcW w:w="1985" w:type="dxa"/>
          </w:tcPr>
          <w:p w14:paraId="530F91FC" w14:textId="77777777" w:rsidR="00FC18F0" w:rsidRPr="00337948" w:rsidRDefault="00FC18F0" w:rsidP="006E30DD">
            <w:pPr>
              <w:pStyle w:val="Heading7"/>
              <w:outlineLvl w:val="6"/>
            </w:pPr>
            <w:r w:rsidRPr="003B3F91">
              <w:t>Eligible applicants</w:t>
            </w:r>
          </w:p>
        </w:tc>
        <w:tc>
          <w:tcPr>
            <w:tcW w:w="2977" w:type="dxa"/>
          </w:tcPr>
          <w:p w14:paraId="17604106" w14:textId="77777777" w:rsidR="00FC18F0" w:rsidRPr="00337948" w:rsidRDefault="00FC18F0" w:rsidP="00112242">
            <w:pPr>
              <w:pStyle w:val="Heading8"/>
              <w:outlineLvl w:val="7"/>
              <w:cnfStyle w:val="000000000000" w:firstRow="0" w:lastRow="0" w:firstColumn="0" w:lastColumn="0" w:oddVBand="0" w:evenVBand="0" w:oddHBand="0" w:evenHBand="0" w:firstRowFirstColumn="0" w:firstRowLastColumn="0" w:lastRowFirstColumn="0" w:lastRowLastColumn="0"/>
            </w:pPr>
            <w:r>
              <w:t>Businesses</w:t>
            </w:r>
          </w:p>
        </w:tc>
      </w:tr>
      <w:tr w:rsidR="00FC18F0" w:rsidRPr="00AA7E69" w14:paraId="20F7E8AF" w14:textId="77777777" w:rsidTr="00112242">
        <w:trPr>
          <w:trHeight w:val="1740"/>
        </w:trPr>
        <w:tc>
          <w:tcPr>
            <w:cnfStyle w:val="001000000000" w:firstRow="0" w:lastRow="0" w:firstColumn="1" w:lastColumn="0" w:oddVBand="0" w:evenVBand="0" w:oddHBand="0" w:evenHBand="0" w:firstRowFirstColumn="0" w:firstRowLastColumn="0" w:lastRowFirstColumn="0" w:lastRowLastColumn="0"/>
            <w:tcW w:w="1985" w:type="dxa"/>
          </w:tcPr>
          <w:p w14:paraId="5DD55745" w14:textId="77777777" w:rsidR="00FC18F0" w:rsidRPr="003B3F91" w:rsidRDefault="00FC18F0" w:rsidP="006E30DD">
            <w:pPr>
              <w:pStyle w:val="Heading7"/>
              <w:outlineLvl w:val="6"/>
            </w:pPr>
            <w:r>
              <w:t>Important information</w:t>
            </w:r>
          </w:p>
        </w:tc>
        <w:tc>
          <w:tcPr>
            <w:tcW w:w="2977" w:type="dxa"/>
          </w:tcPr>
          <w:p w14:paraId="5C81DE30" w14:textId="77777777" w:rsidR="00FC18F0" w:rsidRPr="00972C83" w:rsidRDefault="00FC18F0" w:rsidP="00112242">
            <w:pPr>
              <w:pStyle w:val="Heading8"/>
              <w:spacing w:after="240"/>
              <w:outlineLvl w:val="7"/>
              <w:cnfStyle w:val="000000000000" w:firstRow="0" w:lastRow="0" w:firstColumn="0" w:lastColumn="0" w:oddVBand="0" w:evenVBand="0" w:oddHBand="0" w:evenHBand="0" w:firstRowFirstColumn="0" w:firstRowLastColumn="0" w:lastRowFirstColumn="0" w:lastRowLastColumn="0"/>
            </w:pPr>
            <w:r>
              <w:t xml:space="preserve">Please </w:t>
            </w:r>
            <w:r w:rsidRPr="00972C83">
              <w:t>contact Council to discuss your project before you apply</w:t>
            </w:r>
          </w:p>
          <w:p w14:paraId="7D35B565" w14:textId="77777777" w:rsidR="00FC18F0" w:rsidRPr="00972C83" w:rsidRDefault="00FC18F0" w:rsidP="00112242">
            <w:pPr>
              <w:pStyle w:val="Heading8"/>
              <w:spacing w:before="240"/>
              <w:outlineLvl w:val="7"/>
              <w:cnfStyle w:val="000000000000" w:firstRow="0" w:lastRow="0" w:firstColumn="0" w:lastColumn="0" w:oddVBand="0" w:evenVBand="0" w:oddHBand="0" w:evenHBand="0" w:firstRowFirstColumn="0" w:firstRowLastColumn="0" w:lastRowFirstColumn="0" w:lastRowLastColumn="0"/>
              <w:rPr>
                <w:sz w:val="14"/>
              </w:rPr>
            </w:pPr>
          </w:p>
          <w:p w14:paraId="107CDB5B" w14:textId="77777777" w:rsidR="00FC18F0" w:rsidRDefault="00FC18F0" w:rsidP="00112242">
            <w:pPr>
              <w:pStyle w:val="Heading8"/>
              <w:spacing w:before="240"/>
              <w:outlineLvl w:val="7"/>
              <w:cnfStyle w:val="000000000000" w:firstRow="0" w:lastRow="0" w:firstColumn="0" w:lastColumn="0" w:oddVBand="0" w:evenVBand="0" w:oddHBand="0" w:evenHBand="0" w:firstRowFirstColumn="0" w:firstRowLastColumn="0" w:lastRowFirstColumn="0" w:lastRowLastColumn="0"/>
            </w:pPr>
            <w:r w:rsidRPr="00972C83">
              <w:t xml:space="preserve">May include Fee Reductions as a component of a grant package </w:t>
            </w:r>
          </w:p>
        </w:tc>
      </w:tr>
    </w:tbl>
    <w:p w14:paraId="61A64502" w14:textId="77777777" w:rsidR="00FC18F0" w:rsidRPr="00FC18F0" w:rsidRDefault="00FC18F0" w:rsidP="00271057">
      <w:pPr>
        <w:sectPr w:rsidR="00FC18F0" w:rsidRPr="00FC18F0" w:rsidSect="00AA7E69">
          <w:type w:val="continuous"/>
          <w:pgSz w:w="11906" w:h="16838"/>
          <w:pgMar w:top="1440" w:right="849" w:bottom="851" w:left="851" w:header="708" w:footer="708" w:gutter="0"/>
          <w:cols w:num="2" w:space="708"/>
          <w:docGrid w:linePitch="360"/>
        </w:sectPr>
      </w:pPr>
    </w:p>
    <w:p w14:paraId="42B249D9" w14:textId="77777777" w:rsidR="00D73419" w:rsidRDefault="00D73419" w:rsidP="00C70E91">
      <w:pPr>
        <w:pStyle w:val="Dotpoints4"/>
        <w:numPr>
          <w:ilvl w:val="0"/>
          <w:numId w:val="0"/>
        </w:numPr>
        <w:ind w:left="644"/>
        <w:sectPr w:rsidR="00D73419" w:rsidSect="00D73419">
          <w:type w:val="continuous"/>
          <w:pgSz w:w="11906" w:h="16838"/>
          <w:pgMar w:top="1440" w:right="849" w:bottom="851" w:left="851" w:header="708" w:footer="708" w:gutter="0"/>
          <w:cols w:space="708"/>
          <w:docGrid w:linePitch="360"/>
        </w:sectPr>
      </w:pPr>
    </w:p>
    <w:tbl>
      <w:tblPr>
        <w:tblStyle w:val="Style1"/>
        <w:tblW w:w="10490" w:type="dxa"/>
        <w:tblLook w:val="04A0" w:firstRow="1" w:lastRow="0" w:firstColumn="1" w:lastColumn="0" w:noHBand="0" w:noVBand="1"/>
      </w:tblPr>
      <w:tblGrid>
        <w:gridCol w:w="10490"/>
      </w:tblGrid>
      <w:tr w:rsidR="00D73419" w:rsidRPr="00F94001" w14:paraId="1C510AE9" w14:textId="77777777" w:rsidTr="00C64CAE">
        <w:trPr>
          <w:cnfStyle w:val="100000000000" w:firstRow="1" w:lastRow="0" w:firstColumn="0" w:lastColumn="0" w:oddVBand="0" w:evenVBand="0" w:oddHBand="0" w:evenHBand="0" w:firstRowFirstColumn="0" w:firstRowLastColumn="0" w:lastRowFirstColumn="0" w:lastRowLastColumn="0"/>
          <w:trHeight w:val="620"/>
        </w:trPr>
        <w:tc>
          <w:tcPr>
            <w:tcW w:w="10490" w:type="dxa"/>
          </w:tcPr>
          <w:p w14:paraId="4CC7E7CB" w14:textId="77777777" w:rsidR="00D73419" w:rsidRPr="002B2511" w:rsidRDefault="00D73419" w:rsidP="00C64CAE">
            <w:pPr>
              <w:spacing w:before="0" w:after="0"/>
            </w:pPr>
            <w:r w:rsidRPr="002B2511">
              <w:t xml:space="preserve">Assessment Criteria </w:t>
            </w:r>
          </w:p>
          <w:p w14:paraId="2C14280B" w14:textId="77777777" w:rsidR="00D73419" w:rsidRPr="00F94001" w:rsidRDefault="00D73419" w:rsidP="00C70E91">
            <w:pPr>
              <w:pStyle w:val="Dotpoints1"/>
              <w:numPr>
                <w:ilvl w:val="0"/>
                <w:numId w:val="0"/>
              </w:numPr>
            </w:pPr>
            <w:r>
              <w:t>Applications will be assessed against the following criteria:</w:t>
            </w:r>
          </w:p>
        </w:tc>
      </w:tr>
      <w:tr w:rsidR="00692BF1" w:rsidRPr="00F94001" w14:paraId="142DA76B" w14:textId="77777777" w:rsidTr="00692BF1">
        <w:trPr>
          <w:cnfStyle w:val="000000100000" w:firstRow="0" w:lastRow="0" w:firstColumn="0" w:lastColumn="0" w:oddVBand="0" w:evenVBand="0" w:oddHBand="1" w:evenHBand="0" w:firstRowFirstColumn="0" w:firstRowLastColumn="0" w:lastRowFirstColumn="0" w:lastRowLastColumn="0"/>
          <w:trHeight w:val="1235"/>
        </w:trPr>
        <w:tc>
          <w:tcPr>
            <w:tcW w:w="10490" w:type="dxa"/>
          </w:tcPr>
          <w:p w14:paraId="6C1C491C" w14:textId="77777777" w:rsidR="00692BF1" w:rsidRPr="00692BF1" w:rsidRDefault="00692BF1" w:rsidP="00C64CAE">
            <w:r w:rsidRPr="00C70E91">
              <w:rPr>
                <w:b/>
              </w:rPr>
              <w:t>Potential</w:t>
            </w:r>
            <w:r>
              <w:t xml:space="preserve"> for </w:t>
            </w:r>
            <w:r w:rsidRPr="0054650D">
              <w:t>industry</w:t>
            </w:r>
            <w:r>
              <w:t xml:space="preserve"> sector growth. Applicants need to outline how their project will contribute to growth of the industry sector. They will need to demonstrate strong links to other businesses within the sector, including but not limited to industry partnerships and demonstrate their commitment to industry best practice.</w:t>
            </w:r>
          </w:p>
        </w:tc>
      </w:tr>
      <w:tr w:rsidR="00C64CAE" w:rsidRPr="00F94001" w14:paraId="5E2B0C47" w14:textId="77777777" w:rsidTr="00C64CAE">
        <w:trPr>
          <w:cnfStyle w:val="000000010000" w:firstRow="0" w:lastRow="0" w:firstColumn="0" w:lastColumn="0" w:oddVBand="0" w:evenVBand="0" w:oddHBand="0" w:evenHBand="1" w:firstRowFirstColumn="0" w:firstRowLastColumn="0" w:lastRowFirstColumn="0" w:lastRowLastColumn="0"/>
          <w:trHeight w:val="997"/>
        </w:trPr>
        <w:tc>
          <w:tcPr>
            <w:tcW w:w="10490" w:type="dxa"/>
          </w:tcPr>
          <w:p w14:paraId="367C6B3E" w14:textId="77777777" w:rsidR="00C64CAE" w:rsidRPr="008B7685" w:rsidRDefault="00C64CAE" w:rsidP="00C64CAE">
            <w:r w:rsidRPr="00C70E91">
              <w:rPr>
                <w:b/>
              </w:rPr>
              <w:t>Impact on the local economy and employment within the Shire</w:t>
            </w:r>
            <w:r>
              <w:t>. Applicants need to outline the impact on the local economy in terms of additional ‘local spend’ and projected job growth as a result of the project. If relevant, they should show how the project will diversify the employment base within the Shire.</w:t>
            </w:r>
          </w:p>
        </w:tc>
      </w:tr>
      <w:tr w:rsidR="00692BF1" w:rsidRPr="00F94001" w14:paraId="1D3412E2" w14:textId="77777777" w:rsidTr="00C64CAE">
        <w:trPr>
          <w:cnfStyle w:val="000000100000" w:firstRow="0" w:lastRow="0" w:firstColumn="0" w:lastColumn="0" w:oddVBand="0" w:evenVBand="0" w:oddHBand="1" w:evenHBand="0" w:firstRowFirstColumn="0" w:firstRowLastColumn="0" w:lastRowFirstColumn="0" w:lastRowLastColumn="0"/>
          <w:trHeight w:val="1026"/>
        </w:trPr>
        <w:tc>
          <w:tcPr>
            <w:tcW w:w="10490" w:type="dxa"/>
          </w:tcPr>
          <w:p w14:paraId="3482E911" w14:textId="77777777" w:rsidR="00692BF1" w:rsidRDefault="00692BF1" w:rsidP="00C64CAE">
            <w:r w:rsidRPr="00C70E91">
              <w:rPr>
                <w:b/>
              </w:rPr>
              <w:t>Business sustainability and financial status.</w:t>
            </w:r>
            <w:r>
              <w:t xml:space="preserve"> Applicants need to demonstrate that their business is </w:t>
            </w:r>
            <w:r w:rsidRPr="00692BF1">
              <w:t>financially</w:t>
            </w:r>
            <w:r>
              <w:t xml:space="preserve"> viable and solvent. They will need to provide a business plan that outlines their objectives, financial viability and growth projections.</w:t>
            </w:r>
          </w:p>
        </w:tc>
      </w:tr>
      <w:tr w:rsidR="00692BF1" w:rsidRPr="00F94001" w14:paraId="36B09589" w14:textId="77777777" w:rsidTr="00C70E91">
        <w:trPr>
          <w:cnfStyle w:val="000000010000" w:firstRow="0" w:lastRow="0" w:firstColumn="0" w:lastColumn="0" w:oddVBand="0" w:evenVBand="0" w:oddHBand="0" w:evenHBand="1" w:firstRowFirstColumn="0" w:firstRowLastColumn="0" w:lastRowFirstColumn="0" w:lastRowLastColumn="0"/>
          <w:trHeight w:val="934"/>
        </w:trPr>
        <w:tc>
          <w:tcPr>
            <w:tcW w:w="10490" w:type="dxa"/>
          </w:tcPr>
          <w:p w14:paraId="71C53C8B" w14:textId="77777777" w:rsidR="00692BF1" w:rsidRPr="008B7685" w:rsidRDefault="00692BF1" w:rsidP="00C64CAE">
            <w:r w:rsidRPr="00C70E91">
              <w:rPr>
                <w:b/>
              </w:rPr>
              <w:t>Capacity to deliver the project.</w:t>
            </w:r>
            <w:r w:rsidRPr="00DD594C">
              <w:t xml:space="preserve"> </w:t>
            </w:r>
            <w:r>
              <w:t xml:space="preserve">Applicants need to show a well-developed understanding of their industry sector and that </w:t>
            </w:r>
            <w:r w:rsidRPr="00DD594C">
              <w:t xml:space="preserve">they have, or have access to, the skills and experience required to deliver their </w:t>
            </w:r>
            <w:r>
              <w:t>project</w:t>
            </w:r>
            <w:r w:rsidRPr="00DD594C">
              <w:t>.</w:t>
            </w:r>
          </w:p>
        </w:tc>
      </w:tr>
      <w:tr w:rsidR="00692BF1" w:rsidRPr="00F94001" w14:paraId="62BDFE73" w14:textId="77777777" w:rsidTr="00C64CAE">
        <w:trPr>
          <w:cnfStyle w:val="000000100000" w:firstRow="0" w:lastRow="0" w:firstColumn="0" w:lastColumn="0" w:oddVBand="0" w:evenVBand="0" w:oddHBand="1" w:evenHBand="0" w:firstRowFirstColumn="0" w:firstRowLastColumn="0" w:lastRowFirstColumn="0" w:lastRowLastColumn="0"/>
          <w:trHeight w:val="998"/>
        </w:trPr>
        <w:tc>
          <w:tcPr>
            <w:tcW w:w="10490" w:type="dxa"/>
          </w:tcPr>
          <w:p w14:paraId="2F65781F" w14:textId="77777777" w:rsidR="00692BF1" w:rsidRPr="008B7685" w:rsidRDefault="00692BF1" w:rsidP="00C22CBD">
            <w:r w:rsidRPr="00C70E91">
              <w:rPr>
                <w:b/>
              </w:rPr>
              <w:lastRenderedPageBreak/>
              <w:t>Potential to attract State or Federal government grant funding</w:t>
            </w:r>
            <w:r w:rsidR="00C22CBD" w:rsidRPr="00C70E91">
              <w:rPr>
                <w:b/>
              </w:rPr>
              <w:t xml:space="preserve"> of private sector contributions</w:t>
            </w:r>
            <w:r>
              <w:t xml:space="preserve">. Applicants need to outline the alignment of </w:t>
            </w:r>
            <w:r w:rsidR="00C22CBD">
              <w:t>the project or activity</w:t>
            </w:r>
            <w:r>
              <w:t xml:space="preserve"> to State or Federal government grant guidelines. Leveraging opportunities are viewed favourably.</w:t>
            </w:r>
          </w:p>
        </w:tc>
      </w:tr>
    </w:tbl>
    <w:p w14:paraId="2DD75CAB" w14:textId="77777777" w:rsidR="00D73419" w:rsidRDefault="00D73419" w:rsidP="007F5B45">
      <w:pPr>
        <w:sectPr w:rsidR="00D73419" w:rsidSect="00D73419">
          <w:type w:val="continuous"/>
          <w:pgSz w:w="11906" w:h="16838"/>
          <w:pgMar w:top="1440" w:right="849" w:bottom="851" w:left="851" w:header="708" w:footer="708" w:gutter="0"/>
          <w:cols w:space="708"/>
          <w:docGrid w:linePitch="360"/>
        </w:sectPr>
      </w:pPr>
    </w:p>
    <w:p w14:paraId="3A0ACC43" w14:textId="77777777" w:rsidR="009C3135" w:rsidRDefault="000A71ED" w:rsidP="00F2608D">
      <w:r w:rsidRPr="000A71ED">
        <w:rPr>
          <w:noProof/>
          <w:lang w:eastAsia="en-AU"/>
        </w:rPr>
        <w:drawing>
          <wp:inline distT="0" distB="0" distL="0" distR="0" wp14:anchorId="7A2A1FFB" wp14:editId="3D19C94F">
            <wp:extent cx="6598656" cy="7932420"/>
            <wp:effectExtent l="0" t="0" r="0" b="0"/>
            <wp:docPr id="13" name="Picture 13" descr="I:\TOURISM &amp; EVENTS - please see Matt or Lisa for permissions\Ewen Bell Photoshoot 2018\Low Res\Murrindindi - Thornton Farmland Sunset _MS8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TOURISM &amp; EVENTS - please see Matt or Lisa for permissions\Ewen Bell Photoshoot 2018\Low Res\Murrindindi - Thornton Farmland Sunset _MS80055.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5324" b="24055"/>
                    <a:stretch/>
                  </pic:blipFill>
                  <pic:spPr bwMode="auto">
                    <a:xfrm>
                      <a:off x="0" y="0"/>
                      <a:ext cx="6641341" cy="7983733"/>
                    </a:xfrm>
                    <a:prstGeom prst="rect">
                      <a:avLst/>
                    </a:prstGeom>
                    <a:noFill/>
                    <a:ln>
                      <a:noFill/>
                    </a:ln>
                    <a:extLst>
                      <a:ext uri="{53640926-AAD7-44D8-BBD7-CCE9431645EC}">
                        <a14:shadowObscured xmlns:a14="http://schemas.microsoft.com/office/drawing/2010/main"/>
                      </a:ext>
                    </a:extLst>
                  </pic:spPr>
                </pic:pic>
              </a:graphicData>
            </a:graphic>
          </wp:inline>
        </w:drawing>
      </w:r>
    </w:p>
    <w:sectPr w:rsidR="009C3135" w:rsidSect="00AA7E69">
      <w:type w:val="continuous"/>
      <w:pgSz w:w="11906" w:h="16838"/>
      <w:pgMar w:top="1440" w:right="849" w:bottom="851" w:left="85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C24C90C" w14:textId="77777777" w:rsidR="00C87C59" w:rsidRDefault="00C87C59" w:rsidP="0020716C">
      <w:pPr>
        <w:spacing w:after="0" w:line="240" w:lineRule="auto"/>
      </w:pPr>
      <w:r>
        <w:separator/>
      </w:r>
    </w:p>
  </w:endnote>
  <w:endnote w:type="continuationSeparator" w:id="0">
    <w:p w14:paraId="3FD3C8EE" w14:textId="77777777" w:rsidR="00C87C59" w:rsidRDefault="00C87C59" w:rsidP="002071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2D7220" w14:textId="2E8F78B6" w:rsidR="00E64F1C" w:rsidRDefault="00E64F1C" w:rsidP="001C2C68">
    <w:pPr>
      <w:pStyle w:val="Header"/>
      <w:jc w:val="right"/>
    </w:pPr>
    <w:r>
      <w:fldChar w:fldCharType="begin"/>
    </w:r>
    <w:r>
      <w:instrText xml:space="preserve"> PAGE  \* Arabic  \* MERGEFORMAT </w:instrText>
    </w:r>
    <w:r>
      <w:fldChar w:fldCharType="separate"/>
    </w:r>
    <w:r w:rsidR="00D108C3">
      <w:rPr>
        <w:noProof/>
      </w:rP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5F4A7A" w14:textId="4EB9339E" w:rsidR="00E64F1C" w:rsidRDefault="00E64F1C" w:rsidP="0020716C">
    <w:pPr>
      <w:pStyle w:val="Header"/>
      <w:jc w:val="right"/>
    </w:pPr>
    <w:r>
      <w:fldChar w:fldCharType="begin"/>
    </w:r>
    <w:r>
      <w:instrText xml:space="preserve"> PAGE  \* Arabic  \* MERGEFORMAT </w:instrText>
    </w:r>
    <w:r>
      <w:fldChar w:fldCharType="separate"/>
    </w:r>
    <w:r w:rsidR="00D108C3">
      <w:rPr>
        <w:noProof/>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1BBAF71" w14:textId="77777777" w:rsidR="00C87C59" w:rsidRDefault="00C87C59" w:rsidP="0020716C">
      <w:pPr>
        <w:spacing w:after="0" w:line="240" w:lineRule="auto"/>
      </w:pPr>
      <w:r>
        <w:separator/>
      </w:r>
    </w:p>
  </w:footnote>
  <w:footnote w:type="continuationSeparator" w:id="0">
    <w:p w14:paraId="1C969EA5" w14:textId="77777777" w:rsidR="00C87C59" w:rsidRDefault="00C87C59" w:rsidP="0020716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F46AD4" w14:textId="77777777" w:rsidR="00E64F1C" w:rsidRDefault="00E64F1C">
    <w:pPr>
      <w:pStyle w:val="Foot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276C85" w14:textId="77777777" w:rsidR="00E64F1C" w:rsidRDefault="00E64F1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98F689EE"/>
    <w:lvl w:ilvl="0">
      <w:start w:val="1"/>
      <w:numFmt w:val="bullet"/>
      <w:lvlText w:val=""/>
      <w:lvlJc w:val="left"/>
      <w:pPr>
        <w:tabs>
          <w:tab w:val="num" w:pos="1209"/>
        </w:tabs>
        <w:ind w:left="1209" w:hanging="360"/>
      </w:pPr>
      <w:rPr>
        <w:rFonts w:ascii="Symbol" w:hAnsi="Symbol" w:hint="default"/>
      </w:rPr>
    </w:lvl>
  </w:abstractNum>
  <w:abstractNum w:abstractNumId="1" w15:restartNumberingAfterBreak="0">
    <w:nsid w:val="FFFFFF83"/>
    <w:multiLevelType w:val="singleLevel"/>
    <w:tmpl w:val="42DEB45E"/>
    <w:lvl w:ilvl="0">
      <w:start w:val="1"/>
      <w:numFmt w:val="bullet"/>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3EA47644"/>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5F37E67"/>
    <w:multiLevelType w:val="hybridMultilevel"/>
    <w:tmpl w:val="33081D4E"/>
    <w:lvl w:ilvl="0" w:tplc="84262626">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0A421E9"/>
    <w:multiLevelType w:val="hybridMultilevel"/>
    <w:tmpl w:val="0680B2E4"/>
    <w:lvl w:ilvl="0" w:tplc="7F1A8842">
      <w:numFmt w:val="bullet"/>
      <w:pStyle w:val="dotpoints3"/>
      <w:lvlText w:val="-"/>
      <w:lvlJc w:val="left"/>
      <w:pPr>
        <w:ind w:left="2007" w:hanging="360"/>
      </w:pPr>
      <w:rPr>
        <w:rFonts w:ascii="Arial" w:eastAsia="Times New Roman" w:hAnsi="Arial" w:cs="Arial" w:hint="default"/>
      </w:rPr>
    </w:lvl>
    <w:lvl w:ilvl="1" w:tplc="0C090003" w:tentative="1">
      <w:start w:val="1"/>
      <w:numFmt w:val="bullet"/>
      <w:lvlText w:val="o"/>
      <w:lvlJc w:val="left"/>
      <w:pPr>
        <w:ind w:left="2727" w:hanging="360"/>
      </w:pPr>
      <w:rPr>
        <w:rFonts w:ascii="Courier New" w:hAnsi="Courier New" w:cs="Courier New" w:hint="default"/>
      </w:rPr>
    </w:lvl>
    <w:lvl w:ilvl="2" w:tplc="0C090005" w:tentative="1">
      <w:start w:val="1"/>
      <w:numFmt w:val="bullet"/>
      <w:lvlText w:val=""/>
      <w:lvlJc w:val="left"/>
      <w:pPr>
        <w:ind w:left="3447" w:hanging="360"/>
      </w:pPr>
      <w:rPr>
        <w:rFonts w:ascii="Wingdings" w:hAnsi="Wingdings" w:hint="default"/>
      </w:rPr>
    </w:lvl>
    <w:lvl w:ilvl="3" w:tplc="0C090001" w:tentative="1">
      <w:start w:val="1"/>
      <w:numFmt w:val="bullet"/>
      <w:lvlText w:val=""/>
      <w:lvlJc w:val="left"/>
      <w:pPr>
        <w:ind w:left="4167" w:hanging="360"/>
      </w:pPr>
      <w:rPr>
        <w:rFonts w:ascii="Symbol" w:hAnsi="Symbol" w:hint="default"/>
      </w:rPr>
    </w:lvl>
    <w:lvl w:ilvl="4" w:tplc="0C090003" w:tentative="1">
      <w:start w:val="1"/>
      <w:numFmt w:val="bullet"/>
      <w:lvlText w:val="o"/>
      <w:lvlJc w:val="left"/>
      <w:pPr>
        <w:ind w:left="4887" w:hanging="360"/>
      </w:pPr>
      <w:rPr>
        <w:rFonts w:ascii="Courier New" w:hAnsi="Courier New" w:cs="Courier New" w:hint="default"/>
      </w:rPr>
    </w:lvl>
    <w:lvl w:ilvl="5" w:tplc="0C090005" w:tentative="1">
      <w:start w:val="1"/>
      <w:numFmt w:val="bullet"/>
      <w:lvlText w:val=""/>
      <w:lvlJc w:val="left"/>
      <w:pPr>
        <w:ind w:left="5607" w:hanging="360"/>
      </w:pPr>
      <w:rPr>
        <w:rFonts w:ascii="Wingdings" w:hAnsi="Wingdings" w:hint="default"/>
      </w:rPr>
    </w:lvl>
    <w:lvl w:ilvl="6" w:tplc="0C090001" w:tentative="1">
      <w:start w:val="1"/>
      <w:numFmt w:val="bullet"/>
      <w:lvlText w:val=""/>
      <w:lvlJc w:val="left"/>
      <w:pPr>
        <w:ind w:left="6327" w:hanging="360"/>
      </w:pPr>
      <w:rPr>
        <w:rFonts w:ascii="Symbol" w:hAnsi="Symbol" w:hint="default"/>
      </w:rPr>
    </w:lvl>
    <w:lvl w:ilvl="7" w:tplc="0C090003" w:tentative="1">
      <w:start w:val="1"/>
      <w:numFmt w:val="bullet"/>
      <w:lvlText w:val="o"/>
      <w:lvlJc w:val="left"/>
      <w:pPr>
        <w:ind w:left="7047" w:hanging="360"/>
      </w:pPr>
      <w:rPr>
        <w:rFonts w:ascii="Courier New" w:hAnsi="Courier New" w:cs="Courier New" w:hint="default"/>
      </w:rPr>
    </w:lvl>
    <w:lvl w:ilvl="8" w:tplc="0C090005" w:tentative="1">
      <w:start w:val="1"/>
      <w:numFmt w:val="bullet"/>
      <w:lvlText w:val=""/>
      <w:lvlJc w:val="left"/>
      <w:pPr>
        <w:ind w:left="7767" w:hanging="360"/>
      </w:pPr>
      <w:rPr>
        <w:rFonts w:ascii="Wingdings" w:hAnsi="Wingdings" w:hint="default"/>
      </w:rPr>
    </w:lvl>
  </w:abstractNum>
  <w:abstractNum w:abstractNumId="5" w15:restartNumberingAfterBreak="0">
    <w:nsid w:val="1B6A68AA"/>
    <w:multiLevelType w:val="multilevel"/>
    <w:tmpl w:val="0BAC3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0C015D1"/>
    <w:multiLevelType w:val="hybridMultilevel"/>
    <w:tmpl w:val="7946126C"/>
    <w:lvl w:ilvl="0" w:tplc="7BFA8270">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5236C10"/>
    <w:multiLevelType w:val="multilevel"/>
    <w:tmpl w:val="E42CE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964277D"/>
    <w:multiLevelType w:val="hybridMultilevel"/>
    <w:tmpl w:val="D0B4096A"/>
    <w:lvl w:ilvl="0" w:tplc="9C367374">
      <w:start w:val="1"/>
      <w:numFmt w:val="bullet"/>
      <w:pStyle w:val="Dotpoints1"/>
      <w:lvlText w:val=""/>
      <w:lvlJc w:val="left"/>
      <w:pPr>
        <w:ind w:left="3479" w:hanging="360"/>
      </w:pPr>
      <w:rPr>
        <w:rFonts w:ascii="Symbol" w:hAnsi="Symbol" w:hint="default"/>
        <w:color w:val="auto"/>
        <w:sz w:val="20"/>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5B05B5D"/>
    <w:multiLevelType w:val="multilevel"/>
    <w:tmpl w:val="A10E2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9BD4184"/>
    <w:multiLevelType w:val="hybridMultilevel"/>
    <w:tmpl w:val="2E2E13F2"/>
    <w:lvl w:ilvl="0" w:tplc="0C09000F">
      <w:start w:val="1"/>
      <w:numFmt w:val="decimal"/>
      <w:lvlText w:val="%1."/>
      <w:lvlJc w:val="left"/>
      <w:pPr>
        <w:ind w:left="644" w:hanging="360"/>
      </w:pPr>
      <w:rPr>
        <w:rFonts w:hint="default"/>
        <w:color w:val="auto"/>
        <w:sz w:val="20"/>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1CC7C87"/>
    <w:multiLevelType w:val="multilevel"/>
    <w:tmpl w:val="4C5CB3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6F024AC"/>
    <w:multiLevelType w:val="hybridMultilevel"/>
    <w:tmpl w:val="260AD48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52F71029"/>
    <w:multiLevelType w:val="hybridMultilevel"/>
    <w:tmpl w:val="6B70498A"/>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14" w15:restartNumberingAfterBreak="0">
    <w:nsid w:val="6B6B2FC8"/>
    <w:multiLevelType w:val="hybridMultilevel"/>
    <w:tmpl w:val="D862B394"/>
    <w:lvl w:ilvl="0" w:tplc="D6D8BF5E">
      <w:start w:val="1"/>
      <w:numFmt w:val="bullet"/>
      <w:pStyle w:val="Dotpoints2"/>
      <w:lvlText w:val=""/>
      <w:lvlJc w:val="left"/>
      <w:pPr>
        <w:ind w:left="6031" w:hanging="360"/>
      </w:pPr>
      <w:rPr>
        <w:rFonts w:ascii="Wingdings" w:hAnsi="Wingdings" w:hint="default"/>
        <w:color w:val="auto"/>
        <w:sz w:val="20"/>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6B8340B4"/>
    <w:multiLevelType w:val="multilevel"/>
    <w:tmpl w:val="034E17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EF63148"/>
    <w:multiLevelType w:val="hybridMultilevel"/>
    <w:tmpl w:val="AE44F638"/>
    <w:lvl w:ilvl="0" w:tplc="5F827CF0">
      <w:start w:val="1"/>
      <w:numFmt w:val="bullet"/>
      <w:lvlText w:val=""/>
      <w:lvlJc w:val="left"/>
      <w:pPr>
        <w:ind w:left="6031" w:hanging="360"/>
      </w:pPr>
      <w:rPr>
        <w:rFonts w:ascii="Wingdings" w:hAnsi="Wingdings" w:hint="default"/>
        <w:color w:val="auto"/>
        <w:sz w:val="28"/>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788267D1"/>
    <w:multiLevelType w:val="hybridMultilevel"/>
    <w:tmpl w:val="18D623C0"/>
    <w:lvl w:ilvl="0" w:tplc="0C09000F">
      <w:start w:val="1"/>
      <w:numFmt w:val="decimal"/>
      <w:lvlText w:val="%1."/>
      <w:lvlJc w:val="left"/>
      <w:pPr>
        <w:ind w:left="644" w:hanging="360"/>
      </w:pPr>
      <w:rPr>
        <w:rFonts w:hint="default"/>
        <w:color w:val="auto"/>
        <w:sz w:val="20"/>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7BEC61A2"/>
    <w:multiLevelType w:val="multilevel"/>
    <w:tmpl w:val="B58AF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8"/>
  </w:num>
  <w:num w:numId="3">
    <w:abstractNumId w:val="2"/>
  </w:num>
  <w:num w:numId="4">
    <w:abstractNumId w:val="1"/>
  </w:num>
  <w:num w:numId="5">
    <w:abstractNumId w:val="0"/>
  </w:num>
  <w:num w:numId="6">
    <w:abstractNumId w:val="8"/>
  </w:num>
  <w:num w:numId="7">
    <w:abstractNumId w:val="16"/>
  </w:num>
  <w:num w:numId="8">
    <w:abstractNumId w:val="4"/>
  </w:num>
  <w:num w:numId="9">
    <w:abstractNumId w:val="12"/>
  </w:num>
  <w:num w:numId="10">
    <w:abstractNumId w:val="13"/>
  </w:num>
  <w:num w:numId="11">
    <w:abstractNumId w:val="8"/>
  </w:num>
  <w:num w:numId="12">
    <w:abstractNumId w:val="4"/>
  </w:num>
  <w:num w:numId="13">
    <w:abstractNumId w:val="4"/>
  </w:num>
  <w:num w:numId="14">
    <w:abstractNumId w:val="2"/>
  </w:num>
  <w:num w:numId="15">
    <w:abstractNumId w:val="3"/>
  </w:num>
  <w:num w:numId="16">
    <w:abstractNumId w:val="8"/>
  </w:num>
  <w:num w:numId="17">
    <w:abstractNumId w:val="8"/>
  </w:num>
  <w:num w:numId="18">
    <w:abstractNumId w:val="4"/>
  </w:num>
  <w:num w:numId="19">
    <w:abstractNumId w:val="4"/>
  </w:num>
  <w:num w:numId="20">
    <w:abstractNumId w:val="8"/>
  </w:num>
  <w:num w:numId="21">
    <w:abstractNumId w:val="8"/>
  </w:num>
  <w:num w:numId="22">
    <w:abstractNumId w:val="8"/>
  </w:num>
  <w:num w:numId="23">
    <w:abstractNumId w:val="4"/>
  </w:num>
  <w:num w:numId="24">
    <w:abstractNumId w:val="8"/>
  </w:num>
  <w:num w:numId="25">
    <w:abstractNumId w:val="15"/>
  </w:num>
  <w:num w:numId="26">
    <w:abstractNumId w:val="9"/>
  </w:num>
  <w:num w:numId="27">
    <w:abstractNumId w:val="18"/>
  </w:num>
  <w:num w:numId="28">
    <w:abstractNumId w:val="5"/>
  </w:num>
  <w:num w:numId="29">
    <w:abstractNumId w:val="7"/>
  </w:num>
  <w:num w:numId="30">
    <w:abstractNumId w:val="11"/>
  </w:num>
  <w:num w:numId="31">
    <w:abstractNumId w:val="4"/>
  </w:num>
  <w:num w:numId="32">
    <w:abstractNumId w:val="4"/>
  </w:num>
  <w:num w:numId="33">
    <w:abstractNumId w:val="8"/>
  </w:num>
  <w:num w:numId="34">
    <w:abstractNumId w:val="8"/>
  </w:num>
  <w:num w:numId="35">
    <w:abstractNumId w:val="8"/>
  </w:num>
  <w:num w:numId="36">
    <w:abstractNumId w:val="10"/>
  </w:num>
  <w:num w:numId="37">
    <w:abstractNumId w:val="17"/>
  </w:num>
  <w:num w:numId="38">
    <w:abstractNumId w:val="8"/>
  </w:num>
  <w:num w:numId="39">
    <w:abstractNumId w:val="8"/>
  </w:num>
  <w:num w:numId="40">
    <w:abstractNumId w:val="8"/>
  </w:num>
  <w:num w:numId="41">
    <w:abstractNumId w:val="8"/>
  </w:num>
  <w:num w:numId="4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608D"/>
    <w:rsid w:val="00002051"/>
    <w:rsid w:val="0000429F"/>
    <w:rsid w:val="00006AB9"/>
    <w:rsid w:val="000123FE"/>
    <w:rsid w:val="00017A6C"/>
    <w:rsid w:val="00020B15"/>
    <w:rsid w:val="00024C3D"/>
    <w:rsid w:val="00026F46"/>
    <w:rsid w:val="00030030"/>
    <w:rsid w:val="00037C60"/>
    <w:rsid w:val="00052B27"/>
    <w:rsid w:val="0005613E"/>
    <w:rsid w:val="00057996"/>
    <w:rsid w:val="00061BE7"/>
    <w:rsid w:val="000645D6"/>
    <w:rsid w:val="000649BE"/>
    <w:rsid w:val="00065214"/>
    <w:rsid w:val="00075E14"/>
    <w:rsid w:val="00086385"/>
    <w:rsid w:val="000A3355"/>
    <w:rsid w:val="000A71ED"/>
    <w:rsid w:val="000D2BE9"/>
    <w:rsid w:val="000D7E2B"/>
    <w:rsid w:val="000E0322"/>
    <w:rsid w:val="000F0B93"/>
    <w:rsid w:val="0010191B"/>
    <w:rsid w:val="001024D4"/>
    <w:rsid w:val="00103365"/>
    <w:rsid w:val="0011121A"/>
    <w:rsid w:val="00112242"/>
    <w:rsid w:val="00113155"/>
    <w:rsid w:val="00122645"/>
    <w:rsid w:val="00125AAA"/>
    <w:rsid w:val="00145C06"/>
    <w:rsid w:val="00151AFF"/>
    <w:rsid w:val="001533EB"/>
    <w:rsid w:val="00161CB4"/>
    <w:rsid w:val="001621F4"/>
    <w:rsid w:val="00162B68"/>
    <w:rsid w:val="00171B63"/>
    <w:rsid w:val="00176BEE"/>
    <w:rsid w:val="001772E2"/>
    <w:rsid w:val="001806C0"/>
    <w:rsid w:val="00183D9D"/>
    <w:rsid w:val="001979A6"/>
    <w:rsid w:val="001A6FF3"/>
    <w:rsid w:val="001A7189"/>
    <w:rsid w:val="001B2888"/>
    <w:rsid w:val="001B6073"/>
    <w:rsid w:val="001C2C68"/>
    <w:rsid w:val="001E18E7"/>
    <w:rsid w:val="001E2B9A"/>
    <w:rsid w:val="001E2E96"/>
    <w:rsid w:val="001E394B"/>
    <w:rsid w:val="001F388B"/>
    <w:rsid w:val="00203E0C"/>
    <w:rsid w:val="00205451"/>
    <w:rsid w:val="00206A3B"/>
    <w:rsid w:val="0020716C"/>
    <w:rsid w:val="00207948"/>
    <w:rsid w:val="0021462B"/>
    <w:rsid w:val="00227B57"/>
    <w:rsid w:val="00233446"/>
    <w:rsid w:val="00237040"/>
    <w:rsid w:val="00242CF1"/>
    <w:rsid w:val="00244542"/>
    <w:rsid w:val="00245B6F"/>
    <w:rsid w:val="00250711"/>
    <w:rsid w:val="00255DE6"/>
    <w:rsid w:val="00263C91"/>
    <w:rsid w:val="002679B4"/>
    <w:rsid w:val="00271057"/>
    <w:rsid w:val="0027592C"/>
    <w:rsid w:val="00291F9B"/>
    <w:rsid w:val="002A73F8"/>
    <w:rsid w:val="002A7722"/>
    <w:rsid w:val="002B2511"/>
    <w:rsid w:val="002C325C"/>
    <w:rsid w:val="002D17DC"/>
    <w:rsid w:val="002D1E00"/>
    <w:rsid w:val="002D2834"/>
    <w:rsid w:val="002E0518"/>
    <w:rsid w:val="002E3D7B"/>
    <w:rsid w:val="002E4924"/>
    <w:rsid w:val="002F49E0"/>
    <w:rsid w:val="00310523"/>
    <w:rsid w:val="0031395F"/>
    <w:rsid w:val="0031560C"/>
    <w:rsid w:val="00315758"/>
    <w:rsid w:val="003262A1"/>
    <w:rsid w:val="00337948"/>
    <w:rsid w:val="00341032"/>
    <w:rsid w:val="003457F4"/>
    <w:rsid w:val="003470A9"/>
    <w:rsid w:val="003522EE"/>
    <w:rsid w:val="00352D11"/>
    <w:rsid w:val="003609A7"/>
    <w:rsid w:val="003617C5"/>
    <w:rsid w:val="00365D11"/>
    <w:rsid w:val="003B3F91"/>
    <w:rsid w:val="003C3EA6"/>
    <w:rsid w:val="003C7125"/>
    <w:rsid w:val="003C7C66"/>
    <w:rsid w:val="003D0FB5"/>
    <w:rsid w:val="003D6CF0"/>
    <w:rsid w:val="003D7A25"/>
    <w:rsid w:val="003E29A8"/>
    <w:rsid w:val="003E4081"/>
    <w:rsid w:val="003F3F5E"/>
    <w:rsid w:val="004356BF"/>
    <w:rsid w:val="00436886"/>
    <w:rsid w:val="004411EA"/>
    <w:rsid w:val="00443922"/>
    <w:rsid w:val="00444B80"/>
    <w:rsid w:val="00446E08"/>
    <w:rsid w:val="00451A46"/>
    <w:rsid w:val="00452901"/>
    <w:rsid w:val="004537B9"/>
    <w:rsid w:val="00461536"/>
    <w:rsid w:val="00461C4D"/>
    <w:rsid w:val="0046228F"/>
    <w:rsid w:val="00462600"/>
    <w:rsid w:val="004803A4"/>
    <w:rsid w:val="00486ABD"/>
    <w:rsid w:val="004921A9"/>
    <w:rsid w:val="00496309"/>
    <w:rsid w:val="004974B7"/>
    <w:rsid w:val="004F0D20"/>
    <w:rsid w:val="004F33C6"/>
    <w:rsid w:val="00506500"/>
    <w:rsid w:val="00520811"/>
    <w:rsid w:val="00522F79"/>
    <w:rsid w:val="0052473C"/>
    <w:rsid w:val="005416F0"/>
    <w:rsid w:val="005458F5"/>
    <w:rsid w:val="0054650D"/>
    <w:rsid w:val="005535E5"/>
    <w:rsid w:val="00554885"/>
    <w:rsid w:val="005616BD"/>
    <w:rsid w:val="005653A9"/>
    <w:rsid w:val="0056664F"/>
    <w:rsid w:val="005966B3"/>
    <w:rsid w:val="005A14B4"/>
    <w:rsid w:val="005B276E"/>
    <w:rsid w:val="005B3862"/>
    <w:rsid w:val="005C016B"/>
    <w:rsid w:val="005C75D5"/>
    <w:rsid w:val="005D1DB3"/>
    <w:rsid w:val="005D28FF"/>
    <w:rsid w:val="005D2C4B"/>
    <w:rsid w:val="005F3C6D"/>
    <w:rsid w:val="00607432"/>
    <w:rsid w:val="006152FE"/>
    <w:rsid w:val="00623DA2"/>
    <w:rsid w:val="006302D6"/>
    <w:rsid w:val="00633368"/>
    <w:rsid w:val="0063575B"/>
    <w:rsid w:val="0064714E"/>
    <w:rsid w:val="00650289"/>
    <w:rsid w:val="00655D54"/>
    <w:rsid w:val="00656BF3"/>
    <w:rsid w:val="0066611D"/>
    <w:rsid w:val="006679E7"/>
    <w:rsid w:val="006832A9"/>
    <w:rsid w:val="00685157"/>
    <w:rsid w:val="00692BF1"/>
    <w:rsid w:val="006A04D5"/>
    <w:rsid w:val="006A3DAF"/>
    <w:rsid w:val="006A4651"/>
    <w:rsid w:val="006B564A"/>
    <w:rsid w:val="006C14CF"/>
    <w:rsid w:val="006C18E9"/>
    <w:rsid w:val="006D149A"/>
    <w:rsid w:val="006D5F3A"/>
    <w:rsid w:val="006D7B9E"/>
    <w:rsid w:val="006E0493"/>
    <w:rsid w:val="006E30DD"/>
    <w:rsid w:val="006E48C6"/>
    <w:rsid w:val="006E5BED"/>
    <w:rsid w:val="006F22B8"/>
    <w:rsid w:val="006F2BDD"/>
    <w:rsid w:val="006F5060"/>
    <w:rsid w:val="00740BFB"/>
    <w:rsid w:val="00746455"/>
    <w:rsid w:val="00751ADB"/>
    <w:rsid w:val="00762672"/>
    <w:rsid w:val="00776B06"/>
    <w:rsid w:val="00781359"/>
    <w:rsid w:val="00786EE4"/>
    <w:rsid w:val="007A0E85"/>
    <w:rsid w:val="007B1B4A"/>
    <w:rsid w:val="007D1596"/>
    <w:rsid w:val="007D5FF5"/>
    <w:rsid w:val="007E752B"/>
    <w:rsid w:val="007F5B45"/>
    <w:rsid w:val="008011B2"/>
    <w:rsid w:val="00810D75"/>
    <w:rsid w:val="00810F26"/>
    <w:rsid w:val="008156D1"/>
    <w:rsid w:val="00817518"/>
    <w:rsid w:val="00827954"/>
    <w:rsid w:val="00832993"/>
    <w:rsid w:val="00834D12"/>
    <w:rsid w:val="00835978"/>
    <w:rsid w:val="00837167"/>
    <w:rsid w:val="00842D19"/>
    <w:rsid w:val="00845ACB"/>
    <w:rsid w:val="00856B69"/>
    <w:rsid w:val="00862DDA"/>
    <w:rsid w:val="008645E3"/>
    <w:rsid w:val="008650F4"/>
    <w:rsid w:val="0087420F"/>
    <w:rsid w:val="00885F8A"/>
    <w:rsid w:val="00887C07"/>
    <w:rsid w:val="008A63CD"/>
    <w:rsid w:val="008A6DBF"/>
    <w:rsid w:val="008B0785"/>
    <w:rsid w:val="008B7685"/>
    <w:rsid w:val="008C4B29"/>
    <w:rsid w:val="008D2BF7"/>
    <w:rsid w:val="008D2D8D"/>
    <w:rsid w:val="008E1602"/>
    <w:rsid w:val="008E444F"/>
    <w:rsid w:val="008E6300"/>
    <w:rsid w:val="008E7EB7"/>
    <w:rsid w:val="008F24E5"/>
    <w:rsid w:val="00902DC2"/>
    <w:rsid w:val="009046B4"/>
    <w:rsid w:val="0091671E"/>
    <w:rsid w:val="00917380"/>
    <w:rsid w:val="00917D35"/>
    <w:rsid w:val="0092230E"/>
    <w:rsid w:val="00932091"/>
    <w:rsid w:val="00942BFA"/>
    <w:rsid w:val="00955C6D"/>
    <w:rsid w:val="009709FF"/>
    <w:rsid w:val="009712A3"/>
    <w:rsid w:val="00972C83"/>
    <w:rsid w:val="00983C99"/>
    <w:rsid w:val="00990AA9"/>
    <w:rsid w:val="00993AF0"/>
    <w:rsid w:val="00997EEF"/>
    <w:rsid w:val="009A26E1"/>
    <w:rsid w:val="009A624F"/>
    <w:rsid w:val="009B1020"/>
    <w:rsid w:val="009B17A2"/>
    <w:rsid w:val="009B3DF3"/>
    <w:rsid w:val="009C15D3"/>
    <w:rsid w:val="009C3135"/>
    <w:rsid w:val="009C70BB"/>
    <w:rsid w:val="009D2853"/>
    <w:rsid w:val="009D48F1"/>
    <w:rsid w:val="009D5BF7"/>
    <w:rsid w:val="009E4E40"/>
    <w:rsid w:val="009E582D"/>
    <w:rsid w:val="009F328F"/>
    <w:rsid w:val="009F3F47"/>
    <w:rsid w:val="00A10728"/>
    <w:rsid w:val="00A11C6F"/>
    <w:rsid w:val="00A1406F"/>
    <w:rsid w:val="00A401C6"/>
    <w:rsid w:val="00A458AA"/>
    <w:rsid w:val="00A47EBA"/>
    <w:rsid w:val="00A54377"/>
    <w:rsid w:val="00A63A55"/>
    <w:rsid w:val="00A63C59"/>
    <w:rsid w:val="00A819AA"/>
    <w:rsid w:val="00A8322D"/>
    <w:rsid w:val="00A83CC8"/>
    <w:rsid w:val="00A8676B"/>
    <w:rsid w:val="00A87640"/>
    <w:rsid w:val="00A87D94"/>
    <w:rsid w:val="00A90E7E"/>
    <w:rsid w:val="00AA6AF3"/>
    <w:rsid w:val="00AA72F3"/>
    <w:rsid w:val="00AA7E69"/>
    <w:rsid w:val="00AB09EC"/>
    <w:rsid w:val="00AC24C7"/>
    <w:rsid w:val="00AC2A34"/>
    <w:rsid w:val="00AC3723"/>
    <w:rsid w:val="00AD39CF"/>
    <w:rsid w:val="00AD6B9B"/>
    <w:rsid w:val="00AD709F"/>
    <w:rsid w:val="00AE21EF"/>
    <w:rsid w:val="00AE4B22"/>
    <w:rsid w:val="00AF3BC0"/>
    <w:rsid w:val="00B12325"/>
    <w:rsid w:val="00B27C5B"/>
    <w:rsid w:val="00B34B8C"/>
    <w:rsid w:val="00B45260"/>
    <w:rsid w:val="00B501AA"/>
    <w:rsid w:val="00B56E33"/>
    <w:rsid w:val="00B57B46"/>
    <w:rsid w:val="00B60D24"/>
    <w:rsid w:val="00B62748"/>
    <w:rsid w:val="00B64102"/>
    <w:rsid w:val="00B66571"/>
    <w:rsid w:val="00B67B8C"/>
    <w:rsid w:val="00B72074"/>
    <w:rsid w:val="00B72F75"/>
    <w:rsid w:val="00B82EB8"/>
    <w:rsid w:val="00B92CBA"/>
    <w:rsid w:val="00B966C2"/>
    <w:rsid w:val="00BB63EE"/>
    <w:rsid w:val="00BC15F5"/>
    <w:rsid w:val="00BC7B81"/>
    <w:rsid w:val="00BD2922"/>
    <w:rsid w:val="00BD47FD"/>
    <w:rsid w:val="00BD5A06"/>
    <w:rsid w:val="00BD752B"/>
    <w:rsid w:val="00BE1FE9"/>
    <w:rsid w:val="00BE2A0B"/>
    <w:rsid w:val="00BE2A75"/>
    <w:rsid w:val="00BE4F9C"/>
    <w:rsid w:val="00BE5EDB"/>
    <w:rsid w:val="00BF2147"/>
    <w:rsid w:val="00BF368D"/>
    <w:rsid w:val="00BF4614"/>
    <w:rsid w:val="00C02EE1"/>
    <w:rsid w:val="00C02F70"/>
    <w:rsid w:val="00C03925"/>
    <w:rsid w:val="00C13A5C"/>
    <w:rsid w:val="00C1645C"/>
    <w:rsid w:val="00C177FD"/>
    <w:rsid w:val="00C22CBD"/>
    <w:rsid w:val="00C43AAC"/>
    <w:rsid w:val="00C4457F"/>
    <w:rsid w:val="00C4730F"/>
    <w:rsid w:val="00C575A6"/>
    <w:rsid w:val="00C618EC"/>
    <w:rsid w:val="00C64CAE"/>
    <w:rsid w:val="00C70967"/>
    <w:rsid w:val="00C70E91"/>
    <w:rsid w:val="00C7128F"/>
    <w:rsid w:val="00C8159F"/>
    <w:rsid w:val="00C8368A"/>
    <w:rsid w:val="00C87C59"/>
    <w:rsid w:val="00C87EF0"/>
    <w:rsid w:val="00C922A7"/>
    <w:rsid w:val="00CA1FD0"/>
    <w:rsid w:val="00CA21EE"/>
    <w:rsid w:val="00CA5770"/>
    <w:rsid w:val="00CA74A7"/>
    <w:rsid w:val="00CB20D3"/>
    <w:rsid w:val="00CD77B2"/>
    <w:rsid w:val="00CF01A4"/>
    <w:rsid w:val="00CF18C0"/>
    <w:rsid w:val="00D0088C"/>
    <w:rsid w:val="00D00993"/>
    <w:rsid w:val="00D108C3"/>
    <w:rsid w:val="00D1119F"/>
    <w:rsid w:val="00D11343"/>
    <w:rsid w:val="00D15072"/>
    <w:rsid w:val="00D154AC"/>
    <w:rsid w:val="00D25DB8"/>
    <w:rsid w:val="00D35609"/>
    <w:rsid w:val="00D37241"/>
    <w:rsid w:val="00D414EC"/>
    <w:rsid w:val="00D52326"/>
    <w:rsid w:val="00D57BD3"/>
    <w:rsid w:val="00D64A39"/>
    <w:rsid w:val="00D6767E"/>
    <w:rsid w:val="00D71B89"/>
    <w:rsid w:val="00D73419"/>
    <w:rsid w:val="00D7760A"/>
    <w:rsid w:val="00D81F47"/>
    <w:rsid w:val="00D859A9"/>
    <w:rsid w:val="00D929BA"/>
    <w:rsid w:val="00D94ACB"/>
    <w:rsid w:val="00D9608D"/>
    <w:rsid w:val="00DA182A"/>
    <w:rsid w:val="00DA7DC2"/>
    <w:rsid w:val="00DC4868"/>
    <w:rsid w:val="00DD0057"/>
    <w:rsid w:val="00DD4C60"/>
    <w:rsid w:val="00DD594C"/>
    <w:rsid w:val="00DE21D3"/>
    <w:rsid w:val="00DE72EE"/>
    <w:rsid w:val="00DF2E91"/>
    <w:rsid w:val="00DF433E"/>
    <w:rsid w:val="00E05E23"/>
    <w:rsid w:val="00E114B1"/>
    <w:rsid w:val="00E13BB4"/>
    <w:rsid w:val="00E14820"/>
    <w:rsid w:val="00E15537"/>
    <w:rsid w:val="00E179C1"/>
    <w:rsid w:val="00E21B20"/>
    <w:rsid w:val="00E313BA"/>
    <w:rsid w:val="00E319A4"/>
    <w:rsid w:val="00E37F73"/>
    <w:rsid w:val="00E45C0E"/>
    <w:rsid w:val="00E503CC"/>
    <w:rsid w:val="00E61081"/>
    <w:rsid w:val="00E64F1C"/>
    <w:rsid w:val="00E80EFB"/>
    <w:rsid w:val="00E81221"/>
    <w:rsid w:val="00E85F2B"/>
    <w:rsid w:val="00E94FB1"/>
    <w:rsid w:val="00E957D2"/>
    <w:rsid w:val="00EA0CB5"/>
    <w:rsid w:val="00EA48A7"/>
    <w:rsid w:val="00EA6204"/>
    <w:rsid w:val="00EA7B6C"/>
    <w:rsid w:val="00EB2035"/>
    <w:rsid w:val="00ED0CCA"/>
    <w:rsid w:val="00F04955"/>
    <w:rsid w:val="00F05DFD"/>
    <w:rsid w:val="00F10393"/>
    <w:rsid w:val="00F16527"/>
    <w:rsid w:val="00F2539B"/>
    <w:rsid w:val="00F2608D"/>
    <w:rsid w:val="00F301A7"/>
    <w:rsid w:val="00F346FF"/>
    <w:rsid w:val="00F423E5"/>
    <w:rsid w:val="00F505EF"/>
    <w:rsid w:val="00F52025"/>
    <w:rsid w:val="00F548E6"/>
    <w:rsid w:val="00F614C0"/>
    <w:rsid w:val="00F67E05"/>
    <w:rsid w:val="00F713CD"/>
    <w:rsid w:val="00F74D12"/>
    <w:rsid w:val="00F77A8C"/>
    <w:rsid w:val="00F800DF"/>
    <w:rsid w:val="00F82708"/>
    <w:rsid w:val="00F94001"/>
    <w:rsid w:val="00FA2090"/>
    <w:rsid w:val="00FA28BF"/>
    <w:rsid w:val="00FA7152"/>
    <w:rsid w:val="00FA7AFD"/>
    <w:rsid w:val="00FB3878"/>
    <w:rsid w:val="00FB39F3"/>
    <w:rsid w:val="00FB4307"/>
    <w:rsid w:val="00FB57E2"/>
    <w:rsid w:val="00FB5DC2"/>
    <w:rsid w:val="00FB6197"/>
    <w:rsid w:val="00FC18F0"/>
    <w:rsid w:val="00FC2670"/>
    <w:rsid w:val="00FD184F"/>
    <w:rsid w:val="00FD5DA6"/>
    <w:rsid w:val="00FE25D8"/>
    <w:rsid w:val="00FF467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C4631B"/>
  <w15:chartTrackingRefBased/>
  <w15:docId w15:val="{35812F84-F338-4F51-8F7C-D56913BFA9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8159F"/>
    <w:pPr>
      <w:spacing w:before="120" w:after="120"/>
    </w:pPr>
  </w:style>
  <w:style w:type="paragraph" w:styleId="Heading1">
    <w:name w:val="heading 1"/>
    <w:basedOn w:val="Normal"/>
    <w:next w:val="Normal"/>
    <w:link w:val="Heading1Char"/>
    <w:autoRedefine/>
    <w:uiPriority w:val="9"/>
    <w:qFormat/>
    <w:rsid w:val="00D414EC"/>
    <w:pPr>
      <w:keepNext/>
      <w:keepLines/>
      <w:pBdr>
        <w:bottom w:val="single" w:sz="4" w:space="1" w:color="auto"/>
      </w:pBdr>
      <w:spacing w:before="0" w:after="240" w:line="240" w:lineRule="auto"/>
      <w:outlineLvl w:val="0"/>
    </w:pPr>
    <w:rPr>
      <w:rFonts w:asciiTheme="majorHAnsi" w:eastAsiaTheme="majorEastAsia" w:hAnsiTheme="majorHAnsi" w:cstheme="majorBidi"/>
      <w:b/>
      <w:bCs/>
      <w:sz w:val="50"/>
      <w:szCs w:val="28"/>
    </w:rPr>
  </w:style>
  <w:style w:type="paragraph" w:styleId="Heading2">
    <w:name w:val="heading 2"/>
    <w:basedOn w:val="Normal"/>
    <w:next w:val="Normal"/>
    <w:link w:val="Heading2Char"/>
    <w:uiPriority w:val="9"/>
    <w:unhideWhenUsed/>
    <w:qFormat/>
    <w:rsid w:val="00856B69"/>
    <w:pPr>
      <w:keepNext/>
      <w:keepLines/>
      <w:spacing w:before="240" w:after="0"/>
      <w:outlineLvl w:val="1"/>
    </w:pPr>
    <w:rPr>
      <w:rFonts w:asciiTheme="majorHAnsi" w:eastAsiaTheme="majorEastAsia" w:hAnsiTheme="majorHAnsi" w:cstheme="majorBidi"/>
      <w:b/>
      <w:bCs/>
      <w:color w:val="006600" w:themeColor="accent1"/>
      <w:sz w:val="26"/>
      <w:szCs w:val="26"/>
    </w:rPr>
  </w:style>
  <w:style w:type="paragraph" w:styleId="Heading3">
    <w:name w:val="heading 3"/>
    <w:basedOn w:val="Normal"/>
    <w:next w:val="Normal"/>
    <w:link w:val="Heading3Char"/>
    <w:uiPriority w:val="9"/>
    <w:unhideWhenUsed/>
    <w:qFormat/>
    <w:rsid w:val="00BE2A75"/>
    <w:pPr>
      <w:keepNext/>
      <w:keepLines/>
      <w:spacing w:before="200" w:after="0"/>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unhideWhenUsed/>
    <w:qFormat/>
    <w:rsid w:val="009C3135"/>
    <w:pPr>
      <w:keepNext/>
      <w:keepLines/>
      <w:spacing w:before="200" w:after="0"/>
      <w:outlineLvl w:val="3"/>
    </w:pPr>
    <w:rPr>
      <w:rFonts w:asciiTheme="majorHAnsi" w:eastAsiaTheme="majorEastAsia" w:hAnsiTheme="majorHAnsi" w:cstheme="majorBidi"/>
      <w:b/>
      <w:bCs/>
      <w:i/>
      <w:iCs/>
      <w:color w:val="006600" w:themeColor="accent1"/>
    </w:rPr>
  </w:style>
  <w:style w:type="paragraph" w:styleId="Heading5">
    <w:name w:val="heading 5"/>
    <w:basedOn w:val="Normal"/>
    <w:next w:val="Normal"/>
    <w:link w:val="Heading5Char"/>
    <w:uiPriority w:val="9"/>
    <w:unhideWhenUsed/>
    <w:qFormat/>
    <w:rsid w:val="00461536"/>
    <w:pPr>
      <w:keepNext/>
      <w:keepLines/>
      <w:spacing w:before="240" w:after="0"/>
      <w:outlineLvl w:val="4"/>
    </w:pPr>
    <w:rPr>
      <w:rFonts w:asciiTheme="majorHAnsi" w:eastAsiaTheme="majorEastAsia" w:hAnsiTheme="majorHAnsi" w:cstheme="majorBidi"/>
      <w:b/>
      <w:color w:val="3F3F3A" w:themeColor="background2" w:themeShade="40"/>
    </w:rPr>
  </w:style>
  <w:style w:type="paragraph" w:styleId="Heading6">
    <w:name w:val="heading 6"/>
    <w:basedOn w:val="Heading2"/>
    <w:next w:val="Normal"/>
    <w:link w:val="Heading6Char"/>
    <w:uiPriority w:val="9"/>
    <w:unhideWhenUsed/>
    <w:qFormat/>
    <w:rsid w:val="00452901"/>
    <w:pPr>
      <w:spacing w:before="200"/>
      <w:outlineLvl w:val="5"/>
    </w:pPr>
    <w:rPr>
      <w:iCs/>
    </w:rPr>
  </w:style>
  <w:style w:type="paragraph" w:styleId="Heading7">
    <w:name w:val="heading 7"/>
    <w:basedOn w:val="Heading2"/>
    <w:next w:val="Normal"/>
    <w:link w:val="Heading7Char"/>
    <w:autoRedefine/>
    <w:uiPriority w:val="9"/>
    <w:unhideWhenUsed/>
    <w:qFormat/>
    <w:rsid w:val="006E30DD"/>
    <w:pPr>
      <w:spacing w:before="0" w:line="240" w:lineRule="auto"/>
      <w:contextualSpacing/>
      <w:outlineLvl w:val="6"/>
    </w:pPr>
    <w:rPr>
      <w:b w:val="0"/>
      <w:iCs/>
      <w:color w:val="F3F3F2" w:themeColor="background2"/>
      <w:sz w:val="20"/>
    </w:rPr>
  </w:style>
  <w:style w:type="paragraph" w:styleId="Heading8">
    <w:name w:val="heading 8"/>
    <w:basedOn w:val="Heading2"/>
    <w:next w:val="Normal"/>
    <w:link w:val="Heading8Char"/>
    <w:uiPriority w:val="9"/>
    <w:unhideWhenUsed/>
    <w:qFormat/>
    <w:rsid w:val="00FD184F"/>
    <w:pPr>
      <w:spacing w:before="0" w:line="240" w:lineRule="auto"/>
      <w:outlineLvl w:val="7"/>
    </w:pPr>
    <w:rPr>
      <w:b w:val="0"/>
      <w:color w:val="31402A" w:themeColor="accent5" w:themeShade="40"/>
      <w:sz w:val="20"/>
      <w:szCs w:val="20"/>
    </w:rPr>
  </w:style>
  <w:style w:type="paragraph" w:styleId="Heading9">
    <w:name w:val="heading 9"/>
    <w:basedOn w:val="Normal"/>
    <w:next w:val="Normal"/>
    <w:link w:val="Heading9Char"/>
    <w:uiPriority w:val="9"/>
    <w:semiHidden/>
    <w:unhideWhenUsed/>
    <w:qFormat/>
    <w:rsid w:val="009C3135"/>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D9608D"/>
    <w:pPr>
      <w:ind w:left="720"/>
      <w:contextualSpacing/>
    </w:pPr>
  </w:style>
  <w:style w:type="character" w:customStyle="1" w:styleId="Heading1Char">
    <w:name w:val="Heading 1 Char"/>
    <w:basedOn w:val="DefaultParagraphFont"/>
    <w:link w:val="Heading1"/>
    <w:uiPriority w:val="9"/>
    <w:rsid w:val="00D414EC"/>
    <w:rPr>
      <w:rFonts w:asciiTheme="majorHAnsi" w:eastAsiaTheme="majorEastAsia" w:hAnsiTheme="majorHAnsi" w:cstheme="majorBidi"/>
      <w:b/>
      <w:bCs/>
      <w:sz w:val="50"/>
      <w:szCs w:val="28"/>
    </w:rPr>
  </w:style>
  <w:style w:type="character" w:customStyle="1" w:styleId="Heading2Char">
    <w:name w:val="Heading 2 Char"/>
    <w:basedOn w:val="DefaultParagraphFont"/>
    <w:link w:val="Heading2"/>
    <w:uiPriority w:val="9"/>
    <w:rsid w:val="00856B69"/>
    <w:rPr>
      <w:rFonts w:asciiTheme="majorHAnsi" w:eastAsiaTheme="majorEastAsia" w:hAnsiTheme="majorHAnsi" w:cstheme="majorBidi"/>
      <w:b/>
      <w:bCs/>
      <w:color w:val="006600" w:themeColor="accent1"/>
      <w:sz w:val="26"/>
      <w:szCs w:val="26"/>
    </w:rPr>
  </w:style>
  <w:style w:type="character" w:customStyle="1" w:styleId="Heading3Char">
    <w:name w:val="Heading 3 Char"/>
    <w:basedOn w:val="DefaultParagraphFont"/>
    <w:link w:val="Heading3"/>
    <w:uiPriority w:val="9"/>
    <w:rsid w:val="00BE2A75"/>
    <w:rPr>
      <w:rFonts w:asciiTheme="majorHAnsi" w:eastAsiaTheme="majorEastAsia" w:hAnsiTheme="majorHAnsi" w:cstheme="majorBidi"/>
      <w:b/>
      <w:bCs/>
    </w:rPr>
  </w:style>
  <w:style w:type="character" w:customStyle="1" w:styleId="Heading4Char">
    <w:name w:val="Heading 4 Char"/>
    <w:basedOn w:val="DefaultParagraphFont"/>
    <w:link w:val="Heading4"/>
    <w:uiPriority w:val="9"/>
    <w:rsid w:val="009C3135"/>
    <w:rPr>
      <w:rFonts w:asciiTheme="majorHAnsi" w:eastAsiaTheme="majorEastAsia" w:hAnsiTheme="majorHAnsi" w:cstheme="majorBidi"/>
      <w:b/>
      <w:bCs/>
      <w:i/>
      <w:iCs/>
      <w:color w:val="006600" w:themeColor="accent1"/>
    </w:rPr>
  </w:style>
  <w:style w:type="character" w:customStyle="1" w:styleId="Heading5Char">
    <w:name w:val="Heading 5 Char"/>
    <w:basedOn w:val="DefaultParagraphFont"/>
    <w:link w:val="Heading5"/>
    <w:uiPriority w:val="9"/>
    <w:rsid w:val="00461536"/>
    <w:rPr>
      <w:rFonts w:asciiTheme="majorHAnsi" w:eastAsiaTheme="majorEastAsia" w:hAnsiTheme="majorHAnsi" w:cstheme="majorBidi"/>
      <w:b/>
      <w:color w:val="3F3F3A" w:themeColor="background2" w:themeShade="40"/>
    </w:rPr>
  </w:style>
  <w:style w:type="character" w:customStyle="1" w:styleId="Heading6Char">
    <w:name w:val="Heading 6 Char"/>
    <w:basedOn w:val="DefaultParagraphFont"/>
    <w:link w:val="Heading6"/>
    <w:uiPriority w:val="9"/>
    <w:rsid w:val="00452901"/>
    <w:rPr>
      <w:rFonts w:asciiTheme="majorHAnsi" w:eastAsiaTheme="majorEastAsia" w:hAnsiTheme="majorHAnsi" w:cstheme="majorBidi"/>
      <w:b/>
      <w:bCs/>
      <w:iCs/>
      <w:color w:val="006600" w:themeColor="accent1"/>
      <w:sz w:val="26"/>
      <w:szCs w:val="26"/>
    </w:rPr>
  </w:style>
  <w:style w:type="character" w:customStyle="1" w:styleId="Heading7Char">
    <w:name w:val="Heading 7 Char"/>
    <w:basedOn w:val="DefaultParagraphFont"/>
    <w:link w:val="Heading7"/>
    <w:uiPriority w:val="9"/>
    <w:rsid w:val="006E30DD"/>
    <w:rPr>
      <w:rFonts w:asciiTheme="majorHAnsi" w:eastAsiaTheme="majorEastAsia" w:hAnsiTheme="majorHAnsi" w:cstheme="majorBidi"/>
      <w:bCs/>
      <w:iCs/>
      <w:color w:val="F3F3F2" w:themeColor="background2"/>
      <w:sz w:val="20"/>
      <w:szCs w:val="26"/>
    </w:rPr>
  </w:style>
  <w:style w:type="character" w:customStyle="1" w:styleId="Heading8Char">
    <w:name w:val="Heading 8 Char"/>
    <w:basedOn w:val="DefaultParagraphFont"/>
    <w:link w:val="Heading8"/>
    <w:uiPriority w:val="9"/>
    <w:rsid w:val="00FD184F"/>
    <w:rPr>
      <w:rFonts w:asciiTheme="majorHAnsi" w:eastAsiaTheme="majorEastAsia" w:hAnsiTheme="majorHAnsi" w:cstheme="majorBidi"/>
      <w:bCs/>
      <w:color w:val="31402A" w:themeColor="accent5" w:themeShade="40"/>
      <w:sz w:val="20"/>
      <w:szCs w:val="20"/>
    </w:rPr>
  </w:style>
  <w:style w:type="character" w:customStyle="1" w:styleId="Heading9Char">
    <w:name w:val="Heading 9 Char"/>
    <w:basedOn w:val="DefaultParagraphFont"/>
    <w:link w:val="Heading9"/>
    <w:uiPriority w:val="9"/>
    <w:semiHidden/>
    <w:rsid w:val="009C3135"/>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9C3135"/>
    <w:pPr>
      <w:spacing w:line="240" w:lineRule="auto"/>
    </w:pPr>
    <w:rPr>
      <w:b/>
      <w:bCs/>
      <w:color w:val="006600" w:themeColor="accent1"/>
      <w:sz w:val="18"/>
      <w:szCs w:val="18"/>
    </w:rPr>
  </w:style>
  <w:style w:type="paragraph" w:styleId="Title">
    <w:name w:val="Title"/>
    <w:basedOn w:val="Normal"/>
    <w:next w:val="Normal"/>
    <w:link w:val="TitleChar"/>
    <w:uiPriority w:val="10"/>
    <w:qFormat/>
    <w:rsid w:val="00856B69"/>
    <w:pPr>
      <w:pBdr>
        <w:bottom w:val="single" w:sz="8" w:space="4" w:color="006600" w:themeColor="accent1"/>
      </w:pBdr>
      <w:spacing w:after="280" w:line="240" w:lineRule="auto"/>
      <w:contextualSpacing/>
    </w:pPr>
    <w:rPr>
      <w:rFonts w:asciiTheme="majorHAnsi" w:eastAsiaTheme="majorEastAsia" w:hAnsiTheme="majorHAnsi" w:cstheme="majorBidi"/>
      <w:b/>
      <w:color w:val="1F1300" w:themeColor="text2" w:themeShade="BF"/>
      <w:spacing w:val="5"/>
      <w:sz w:val="50"/>
      <w:szCs w:val="52"/>
    </w:rPr>
  </w:style>
  <w:style w:type="character" w:customStyle="1" w:styleId="TitleChar">
    <w:name w:val="Title Char"/>
    <w:basedOn w:val="DefaultParagraphFont"/>
    <w:link w:val="Title"/>
    <w:uiPriority w:val="10"/>
    <w:rsid w:val="00856B69"/>
    <w:rPr>
      <w:rFonts w:asciiTheme="majorHAnsi" w:eastAsiaTheme="majorEastAsia" w:hAnsiTheme="majorHAnsi" w:cstheme="majorBidi"/>
      <w:b/>
      <w:color w:val="1F1300" w:themeColor="text2" w:themeShade="BF"/>
      <w:spacing w:val="5"/>
      <w:sz w:val="50"/>
      <w:szCs w:val="52"/>
    </w:rPr>
  </w:style>
  <w:style w:type="paragraph" w:styleId="Subtitle">
    <w:name w:val="Subtitle"/>
    <w:basedOn w:val="Normal"/>
    <w:next w:val="Normal"/>
    <w:link w:val="SubtitleChar"/>
    <w:uiPriority w:val="11"/>
    <w:qFormat/>
    <w:rsid w:val="009C3135"/>
    <w:pPr>
      <w:numPr>
        <w:ilvl w:val="1"/>
      </w:numPr>
    </w:pPr>
    <w:rPr>
      <w:rFonts w:asciiTheme="majorHAnsi" w:eastAsiaTheme="majorEastAsia" w:hAnsiTheme="majorHAnsi" w:cstheme="majorBidi"/>
      <w:i/>
      <w:iCs/>
      <w:color w:val="006600" w:themeColor="accent1"/>
      <w:spacing w:val="15"/>
      <w:sz w:val="24"/>
      <w:szCs w:val="24"/>
    </w:rPr>
  </w:style>
  <w:style w:type="character" w:customStyle="1" w:styleId="SubtitleChar">
    <w:name w:val="Subtitle Char"/>
    <w:basedOn w:val="DefaultParagraphFont"/>
    <w:link w:val="Subtitle"/>
    <w:uiPriority w:val="11"/>
    <w:rsid w:val="009C3135"/>
    <w:rPr>
      <w:rFonts w:asciiTheme="majorHAnsi" w:eastAsiaTheme="majorEastAsia" w:hAnsiTheme="majorHAnsi" w:cstheme="majorBidi"/>
      <w:i/>
      <w:iCs/>
      <w:color w:val="006600" w:themeColor="accent1"/>
      <w:spacing w:val="15"/>
      <w:sz w:val="24"/>
      <w:szCs w:val="24"/>
    </w:rPr>
  </w:style>
  <w:style w:type="character" w:styleId="Strong">
    <w:name w:val="Strong"/>
    <w:basedOn w:val="DefaultParagraphFont"/>
    <w:uiPriority w:val="22"/>
    <w:qFormat/>
    <w:rsid w:val="009C3135"/>
    <w:rPr>
      <w:b/>
      <w:bCs/>
    </w:rPr>
  </w:style>
  <w:style w:type="character" w:styleId="Emphasis">
    <w:name w:val="Emphasis"/>
    <w:basedOn w:val="DefaultParagraphFont"/>
    <w:uiPriority w:val="20"/>
    <w:qFormat/>
    <w:rsid w:val="009C3135"/>
    <w:rPr>
      <w:i/>
      <w:iCs/>
    </w:rPr>
  </w:style>
  <w:style w:type="paragraph" w:styleId="NoSpacing">
    <w:name w:val="No Spacing"/>
    <w:uiPriority w:val="1"/>
    <w:qFormat/>
    <w:rsid w:val="009C3135"/>
    <w:pPr>
      <w:spacing w:after="0" w:line="240" w:lineRule="auto"/>
    </w:pPr>
  </w:style>
  <w:style w:type="paragraph" w:styleId="Quote">
    <w:name w:val="Quote"/>
    <w:basedOn w:val="Normal"/>
    <w:next w:val="Normal"/>
    <w:link w:val="QuoteChar"/>
    <w:uiPriority w:val="29"/>
    <w:qFormat/>
    <w:rsid w:val="009C3135"/>
    <w:rPr>
      <w:i/>
      <w:iCs/>
      <w:color w:val="000000" w:themeColor="text1"/>
    </w:rPr>
  </w:style>
  <w:style w:type="character" w:customStyle="1" w:styleId="QuoteChar">
    <w:name w:val="Quote Char"/>
    <w:basedOn w:val="DefaultParagraphFont"/>
    <w:link w:val="Quote"/>
    <w:uiPriority w:val="29"/>
    <w:rsid w:val="009C3135"/>
    <w:rPr>
      <w:i/>
      <w:iCs/>
      <w:color w:val="000000" w:themeColor="text1"/>
    </w:rPr>
  </w:style>
  <w:style w:type="paragraph" w:styleId="IntenseQuote">
    <w:name w:val="Intense Quote"/>
    <w:basedOn w:val="Normal"/>
    <w:next w:val="Normal"/>
    <w:link w:val="IntenseQuoteChar"/>
    <w:uiPriority w:val="30"/>
    <w:qFormat/>
    <w:rsid w:val="009C3135"/>
    <w:pPr>
      <w:pBdr>
        <w:bottom w:val="single" w:sz="4" w:space="4" w:color="006600" w:themeColor="accent1"/>
      </w:pBdr>
      <w:spacing w:before="200" w:after="280"/>
      <w:ind w:left="936" w:right="936"/>
    </w:pPr>
    <w:rPr>
      <w:b/>
      <w:bCs/>
      <w:i/>
      <w:iCs/>
      <w:color w:val="006600" w:themeColor="accent1"/>
    </w:rPr>
  </w:style>
  <w:style w:type="character" w:customStyle="1" w:styleId="IntenseQuoteChar">
    <w:name w:val="Intense Quote Char"/>
    <w:basedOn w:val="DefaultParagraphFont"/>
    <w:link w:val="IntenseQuote"/>
    <w:uiPriority w:val="30"/>
    <w:rsid w:val="009C3135"/>
    <w:rPr>
      <w:b/>
      <w:bCs/>
      <w:i/>
      <w:iCs/>
      <w:color w:val="006600" w:themeColor="accent1"/>
    </w:rPr>
  </w:style>
  <w:style w:type="character" w:styleId="SubtleEmphasis">
    <w:name w:val="Subtle Emphasis"/>
    <w:basedOn w:val="DefaultParagraphFont"/>
    <w:uiPriority w:val="19"/>
    <w:qFormat/>
    <w:rsid w:val="009C3135"/>
    <w:rPr>
      <w:i/>
      <w:iCs/>
      <w:color w:val="808080" w:themeColor="text1" w:themeTint="7F"/>
    </w:rPr>
  </w:style>
  <w:style w:type="character" w:styleId="IntenseEmphasis">
    <w:name w:val="Intense Emphasis"/>
    <w:basedOn w:val="DefaultParagraphFont"/>
    <w:uiPriority w:val="21"/>
    <w:qFormat/>
    <w:rsid w:val="009C3135"/>
    <w:rPr>
      <w:b/>
      <w:bCs/>
      <w:i/>
      <w:iCs/>
      <w:color w:val="006600" w:themeColor="accent1"/>
    </w:rPr>
  </w:style>
  <w:style w:type="character" w:styleId="SubtleReference">
    <w:name w:val="Subtle Reference"/>
    <w:basedOn w:val="DefaultParagraphFont"/>
    <w:uiPriority w:val="31"/>
    <w:qFormat/>
    <w:rsid w:val="009C3135"/>
    <w:rPr>
      <w:smallCaps/>
      <w:color w:val="FFA515" w:themeColor="accent2"/>
      <w:u w:val="single"/>
    </w:rPr>
  </w:style>
  <w:style w:type="character" w:styleId="IntenseReference">
    <w:name w:val="Intense Reference"/>
    <w:basedOn w:val="DefaultParagraphFont"/>
    <w:uiPriority w:val="32"/>
    <w:qFormat/>
    <w:rsid w:val="009C3135"/>
    <w:rPr>
      <w:b/>
      <w:bCs/>
      <w:smallCaps/>
      <w:color w:val="FFA515" w:themeColor="accent2"/>
      <w:spacing w:val="5"/>
      <w:u w:val="single"/>
    </w:rPr>
  </w:style>
  <w:style w:type="character" w:styleId="BookTitle">
    <w:name w:val="Book Title"/>
    <w:basedOn w:val="DefaultParagraphFont"/>
    <w:uiPriority w:val="33"/>
    <w:qFormat/>
    <w:rsid w:val="009C3135"/>
    <w:rPr>
      <w:b/>
      <w:bCs/>
      <w:smallCaps/>
      <w:spacing w:val="5"/>
    </w:rPr>
  </w:style>
  <w:style w:type="paragraph" w:styleId="TOCHeading">
    <w:name w:val="TOC Heading"/>
    <w:basedOn w:val="Heading1"/>
    <w:next w:val="Normal"/>
    <w:uiPriority w:val="39"/>
    <w:unhideWhenUsed/>
    <w:qFormat/>
    <w:rsid w:val="009C3135"/>
    <w:pPr>
      <w:outlineLvl w:val="9"/>
    </w:pPr>
  </w:style>
  <w:style w:type="paragraph" w:styleId="Footer">
    <w:name w:val="footer"/>
    <w:basedOn w:val="Normal"/>
    <w:link w:val="FooterChar"/>
    <w:uiPriority w:val="99"/>
    <w:unhideWhenUsed/>
    <w:rsid w:val="0020716C"/>
    <w:pPr>
      <w:tabs>
        <w:tab w:val="center" w:pos="4513"/>
        <w:tab w:val="right" w:pos="9026"/>
      </w:tabs>
      <w:spacing w:after="0" w:line="240" w:lineRule="auto"/>
    </w:pPr>
  </w:style>
  <w:style w:type="character" w:customStyle="1" w:styleId="FooterChar">
    <w:name w:val="Footer Char"/>
    <w:basedOn w:val="DefaultParagraphFont"/>
    <w:link w:val="Footer"/>
    <w:uiPriority w:val="99"/>
    <w:rsid w:val="0020716C"/>
  </w:style>
  <w:style w:type="paragraph" w:styleId="Header">
    <w:name w:val="header"/>
    <w:basedOn w:val="Normal"/>
    <w:link w:val="HeaderChar"/>
    <w:uiPriority w:val="99"/>
    <w:unhideWhenUsed/>
    <w:rsid w:val="0020716C"/>
    <w:pPr>
      <w:tabs>
        <w:tab w:val="center" w:pos="4513"/>
        <w:tab w:val="right" w:pos="9026"/>
      </w:tabs>
      <w:spacing w:after="0" w:line="240" w:lineRule="auto"/>
    </w:pPr>
  </w:style>
  <w:style w:type="character" w:customStyle="1" w:styleId="HeaderChar">
    <w:name w:val="Header Char"/>
    <w:basedOn w:val="DefaultParagraphFont"/>
    <w:link w:val="Header"/>
    <w:uiPriority w:val="99"/>
    <w:rsid w:val="0020716C"/>
  </w:style>
  <w:style w:type="paragraph" w:customStyle="1" w:styleId="Dotpoints1">
    <w:name w:val="Dot points 1"/>
    <w:basedOn w:val="ListBullet"/>
    <w:next w:val="ListBullet"/>
    <w:link w:val="Dotpoints1Char"/>
    <w:qFormat/>
    <w:rsid w:val="00030030"/>
    <w:pPr>
      <w:numPr>
        <w:numId w:val="2"/>
      </w:numPr>
      <w:spacing w:after="0" w:line="240" w:lineRule="auto"/>
      <w:ind w:left="470" w:hanging="357"/>
    </w:pPr>
    <w:rPr>
      <w:rFonts w:cs="Arial"/>
    </w:rPr>
  </w:style>
  <w:style w:type="paragraph" w:customStyle="1" w:styleId="Dotpoints2">
    <w:name w:val="Dot points 2"/>
    <w:basedOn w:val="ListParagraph"/>
    <w:qFormat/>
    <w:rsid w:val="00030030"/>
    <w:pPr>
      <w:numPr>
        <w:numId w:val="42"/>
      </w:numPr>
      <w:spacing w:after="0" w:line="240" w:lineRule="auto"/>
      <w:ind w:left="624" w:hanging="170"/>
    </w:pPr>
    <w:rPr>
      <w:rFonts w:cs="Arial"/>
    </w:rPr>
  </w:style>
  <w:style w:type="paragraph" w:styleId="ListBullet">
    <w:name w:val="List Bullet"/>
    <w:basedOn w:val="Normal"/>
    <w:link w:val="ListBulletChar"/>
    <w:uiPriority w:val="99"/>
    <w:unhideWhenUsed/>
    <w:rsid w:val="00245B6F"/>
    <w:pPr>
      <w:numPr>
        <w:numId w:val="3"/>
      </w:numPr>
      <w:contextualSpacing/>
    </w:pPr>
  </w:style>
  <w:style w:type="paragraph" w:styleId="List">
    <w:name w:val="List"/>
    <w:basedOn w:val="Normal"/>
    <w:uiPriority w:val="99"/>
    <w:semiHidden/>
    <w:unhideWhenUsed/>
    <w:rsid w:val="00245B6F"/>
    <w:pPr>
      <w:ind w:left="283" w:hanging="283"/>
      <w:contextualSpacing/>
    </w:pPr>
  </w:style>
  <w:style w:type="paragraph" w:customStyle="1" w:styleId="Default">
    <w:name w:val="Default"/>
    <w:rsid w:val="00BE2A75"/>
    <w:pPr>
      <w:autoSpaceDE w:val="0"/>
      <w:autoSpaceDN w:val="0"/>
      <w:adjustRightInd w:val="0"/>
      <w:spacing w:after="0" w:line="240" w:lineRule="auto"/>
    </w:pPr>
    <w:rPr>
      <w:rFonts w:ascii="Arial" w:eastAsia="Times New Roman" w:hAnsi="Arial" w:cs="Arial"/>
      <w:color w:val="000000"/>
      <w:sz w:val="24"/>
      <w:szCs w:val="24"/>
      <w:lang w:eastAsia="en-AU"/>
    </w:rPr>
  </w:style>
  <w:style w:type="table" w:styleId="TableGrid">
    <w:name w:val="Table Grid"/>
    <w:basedOn w:val="TableNormal"/>
    <w:uiPriority w:val="59"/>
    <w:rsid w:val="00026F46"/>
    <w:pPr>
      <w:spacing w:after="0" w:line="240" w:lineRule="auto"/>
    </w:pPr>
    <w:rPr>
      <w:rFonts w:ascii="Times New Roman" w:eastAsia="Times New Roman" w:hAnsi="Times New Roman" w:cs="Times New Roman"/>
      <w:sz w:val="20"/>
      <w:szCs w:val="20"/>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CommentReference">
    <w:name w:val="annotation reference"/>
    <w:basedOn w:val="DefaultParagraphFont"/>
    <w:uiPriority w:val="99"/>
    <w:semiHidden/>
    <w:unhideWhenUsed/>
    <w:rsid w:val="006679E7"/>
    <w:rPr>
      <w:sz w:val="16"/>
      <w:szCs w:val="16"/>
    </w:rPr>
  </w:style>
  <w:style w:type="paragraph" w:styleId="CommentText">
    <w:name w:val="annotation text"/>
    <w:basedOn w:val="Normal"/>
    <w:link w:val="CommentTextChar"/>
    <w:uiPriority w:val="99"/>
    <w:semiHidden/>
    <w:unhideWhenUsed/>
    <w:rsid w:val="006679E7"/>
    <w:pPr>
      <w:spacing w:line="240" w:lineRule="auto"/>
    </w:pPr>
    <w:rPr>
      <w:sz w:val="20"/>
      <w:szCs w:val="20"/>
    </w:rPr>
  </w:style>
  <w:style w:type="character" w:customStyle="1" w:styleId="CommentTextChar">
    <w:name w:val="Comment Text Char"/>
    <w:basedOn w:val="DefaultParagraphFont"/>
    <w:link w:val="CommentText"/>
    <w:uiPriority w:val="99"/>
    <w:semiHidden/>
    <w:rsid w:val="006679E7"/>
    <w:rPr>
      <w:sz w:val="20"/>
      <w:szCs w:val="20"/>
    </w:rPr>
  </w:style>
  <w:style w:type="paragraph" w:styleId="CommentSubject">
    <w:name w:val="annotation subject"/>
    <w:basedOn w:val="CommentText"/>
    <w:next w:val="CommentText"/>
    <w:link w:val="CommentSubjectChar"/>
    <w:uiPriority w:val="99"/>
    <w:semiHidden/>
    <w:unhideWhenUsed/>
    <w:rsid w:val="006679E7"/>
    <w:rPr>
      <w:b/>
      <w:bCs/>
    </w:rPr>
  </w:style>
  <w:style w:type="character" w:customStyle="1" w:styleId="CommentSubjectChar">
    <w:name w:val="Comment Subject Char"/>
    <w:basedOn w:val="CommentTextChar"/>
    <w:link w:val="CommentSubject"/>
    <w:uiPriority w:val="99"/>
    <w:semiHidden/>
    <w:rsid w:val="006679E7"/>
    <w:rPr>
      <w:b/>
      <w:bCs/>
      <w:sz w:val="20"/>
      <w:szCs w:val="20"/>
    </w:rPr>
  </w:style>
  <w:style w:type="paragraph" w:styleId="BalloonText">
    <w:name w:val="Balloon Text"/>
    <w:basedOn w:val="Normal"/>
    <w:link w:val="BalloonTextChar"/>
    <w:uiPriority w:val="99"/>
    <w:semiHidden/>
    <w:unhideWhenUsed/>
    <w:rsid w:val="006679E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679E7"/>
    <w:rPr>
      <w:rFonts w:ascii="Segoe UI" w:hAnsi="Segoe UI" w:cs="Segoe UI"/>
      <w:sz w:val="18"/>
      <w:szCs w:val="18"/>
    </w:rPr>
  </w:style>
  <w:style w:type="character" w:styleId="Hyperlink">
    <w:name w:val="Hyperlink"/>
    <w:basedOn w:val="DefaultParagraphFont"/>
    <w:uiPriority w:val="99"/>
    <w:unhideWhenUsed/>
    <w:rsid w:val="006D149A"/>
    <w:rPr>
      <w:color w:val="007600" w:themeColor="hyperlink"/>
      <w:u w:val="single"/>
    </w:rPr>
  </w:style>
  <w:style w:type="paragraph" w:customStyle="1" w:styleId="dotpoints3">
    <w:name w:val="dot points 3"/>
    <w:basedOn w:val="ListParagraph"/>
    <w:link w:val="dotpoints3Char"/>
    <w:qFormat/>
    <w:rsid w:val="00856B69"/>
    <w:pPr>
      <w:numPr>
        <w:numId w:val="8"/>
      </w:numPr>
      <w:spacing w:after="0" w:line="240" w:lineRule="auto"/>
    </w:pPr>
    <w:rPr>
      <w:rFonts w:cs="Arial"/>
    </w:rPr>
  </w:style>
  <w:style w:type="paragraph" w:customStyle="1" w:styleId="Dotpoints4">
    <w:name w:val="Dot points 4"/>
    <w:basedOn w:val="Dotpoints1"/>
    <w:link w:val="Dotpoints4Char"/>
    <w:qFormat/>
    <w:rsid w:val="00856B69"/>
    <w:pPr>
      <w:spacing w:before="0"/>
    </w:pPr>
  </w:style>
  <w:style w:type="character" w:customStyle="1" w:styleId="ListParagraphChar">
    <w:name w:val="List Paragraph Char"/>
    <w:basedOn w:val="DefaultParagraphFont"/>
    <w:link w:val="ListParagraph"/>
    <w:uiPriority w:val="34"/>
    <w:rsid w:val="00856B69"/>
  </w:style>
  <w:style w:type="character" w:customStyle="1" w:styleId="dotpoints3Char">
    <w:name w:val="dot points 3 Char"/>
    <w:basedOn w:val="ListParagraphChar"/>
    <w:link w:val="dotpoints3"/>
    <w:rsid w:val="00856B69"/>
    <w:rPr>
      <w:rFonts w:cs="Arial"/>
    </w:rPr>
  </w:style>
  <w:style w:type="paragraph" w:customStyle="1" w:styleId="Normal2">
    <w:name w:val="Normal 2"/>
    <w:basedOn w:val="Normal"/>
    <w:link w:val="Normal2Char"/>
    <w:qFormat/>
    <w:rsid w:val="00461536"/>
    <w:pPr>
      <w:widowControl w:val="0"/>
      <w:spacing w:before="0"/>
    </w:pPr>
    <w:rPr>
      <w:rFonts w:cs="Arial"/>
    </w:rPr>
  </w:style>
  <w:style w:type="character" w:customStyle="1" w:styleId="ListBulletChar">
    <w:name w:val="List Bullet Char"/>
    <w:basedOn w:val="DefaultParagraphFont"/>
    <w:link w:val="ListBullet"/>
    <w:uiPriority w:val="99"/>
    <w:rsid w:val="00856B69"/>
  </w:style>
  <w:style w:type="character" w:customStyle="1" w:styleId="Dotpoints1Char">
    <w:name w:val="Dot points 1 Char"/>
    <w:basedOn w:val="ListBulletChar"/>
    <w:link w:val="Dotpoints1"/>
    <w:rsid w:val="00030030"/>
    <w:rPr>
      <w:rFonts w:cs="Arial"/>
    </w:rPr>
  </w:style>
  <w:style w:type="character" w:customStyle="1" w:styleId="Dotpoints4Char">
    <w:name w:val="Dot points 4 Char"/>
    <w:basedOn w:val="Dotpoints1Char"/>
    <w:link w:val="Dotpoints4"/>
    <w:rsid w:val="00856B69"/>
    <w:rPr>
      <w:rFonts w:cs="Arial"/>
    </w:rPr>
  </w:style>
  <w:style w:type="character" w:styleId="FollowedHyperlink">
    <w:name w:val="FollowedHyperlink"/>
    <w:basedOn w:val="DefaultParagraphFont"/>
    <w:uiPriority w:val="99"/>
    <w:semiHidden/>
    <w:unhideWhenUsed/>
    <w:rsid w:val="008E444F"/>
    <w:rPr>
      <w:color w:val="009E00" w:themeColor="followedHyperlink"/>
      <w:u w:val="single"/>
    </w:rPr>
  </w:style>
  <w:style w:type="character" w:customStyle="1" w:styleId="Normal2Char">
    <w:name w:val="Normal 2 Char"/>
    <w:basedOn w:val="DefaultParagraphFont"/>
    <w:link w:val="Normal2"/>
    <w:rsid w:val="00461536"/>
    <w:rPr>
      <w:rFonts w:cs="Arial"/>
    </w:rPr>
  </w:style>
  <w:style w:type="table" w:styleId="ListTable5Dark-Accent1">
    <w:name w:val="List Table 5 Dark Accent 1"/>
    <w:basedOn w:val="TableNormal"/>
    <w:uiPriority w:val="50"/>
    <w:rsid w:val="00D7760A"/>
    <w:pPr>
      <w:spacing w:after="0" w:line="240" w:lineRule="auto"/>
    </w:pPr>
    <w:rPr>
      <w:color w:val="FFFFFF" w:themeColor="background1"/>
    </w:rPr>
    <w:tblPr>
      <w:tblStyleRowBandSize w:val="1"/>
      <w:tblStyleColBandSize w:val="1"/>
      <w:tblBorders>
        <w:top w:val="single" w:sz="24" w:space="0" w:color="006600" w:themeColor="accent1"/>
        <w:left w:val="single" w:sz="24" w:space="0" w:color="006600" w:themeColor="accent1"/>
        <w:bottom w:val="single" w:sz="24" w:space="0" w:color="006600" w:themeColor="accent1"/>
        <w:right w:val="single" w:sz="24" w:space="0" w:color="006600" w:themeColor="accent1"/>
      </w:tblBorders>
    </w:tblPr>
    <w:tcPr>
      <w:shd w:val="clear" w:color="auto" w:fill="006600"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D7760A"/>
    <w:pPr>
      <w:spacing w:after="0" w:line="240" w:lineRule="auto"/>
    </w:pPr>
    <w:rPr>
      <w:color w:val="FFFFFF" w:themeColor="background1"/>
    </w:rPr>
    <w:tblPr>
      <w:tblStyleRowBandSize w:val="1"/>
      <w:tblStyleColBandSize w:val="1"/>
      <w:tblBorders>
        <w:top w:val="single" w:sz="24" w:space="0" w:color="D1DDCB" w:themeColor="accent5"/>
        <w:left w:val="single" w:sz="24" w:space="0" w:color="D1DDCB" w:themeColor="accent5"/>
        <w:bottom w:val="single" w:sz="24" w:space="0" w:color="D1DDCB" w:themeColor="accent5"/>
        <w:right w:val="single" w:sz="24" w:space="0" w:color="D1DDCB" w:themeColor="accent5"/>
      </w:tblBorders>
    </w:tblPr>
    <w:tcPr>
      <w:shd w:val="clear" w:color="auto" w:fill="D1DDCB"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Guidelinestable1">
    <w:name w:val="Guidelines table 1"/>
    <w:basedOn w:val="TableNormal"/>
    <w:uiPriority w:val="99"/>
    <w:rsid w:val="00DC4868"/>
    <w:pPr>
      <w:spacing w:before="240" w:after="240" w:line="240" w:lineRule="auto"/>
      <w:contextualSpacing/>
    </w:pPr>
    <w:rPr>
      <w:rFonts w:ascii="Arial" w:hAnsi="Arial"/>
      <w:sz w:val="20"/>
    </w:rPr>
    <w:tblPr>
      <w:tblBorders>
        <w:insideH w:val="single" w:sz="12" w:space="0" w:color="FFFFFF" w:themeColor="background1"/>
        <w:insideV w:val="single" w:sz="12" w:space="0" w:color="FFFFFF" w:themeColor="background1"/>
      </w:tblBorders>
    </w:tblPr>
    <w:tcPr>
      <w:shd w:val="clear" w:color="auto" w:fill="D1DDCB" w:themeFill="accent5"/>
      <w:vAlign w:val="center"/>
    </w:tcPr>
    <w:tblStylePr w:type="firstRow">
      <w:pPr>
        <w:jc w:val="left"/>
      </w:pPr>
      <w:rPr>
        <w:rFonts w:ascii="Arial" w:hAnsi="Arial"/>
        <w:color w:val="F2F2F2" w:themeColor="background1" w:themeShade="F2"/>
        <w:sz w:val="20"/>
      </w:rPr>
    </w:tblStylePr>
    <w:tblStylePr w:type="lastRow">
      <w:rPr>
        <w:color w:val="FFFFFF" w:themeColor="background1"/>
      </w:rPr>
      <w:tblPr/>
      <w:tcPr>
        <w:shd w:val="clear" w:color="auto" w:fill="FFFFFF" w:themeFill="background1"/>
      </w:tcPr>
    </w:tblStylePr>
    <w:tblStylePr w:type="firstCol">
      <w:pPr>
        <w:jc w:val="left"/>
      </w:pPr>
      <w:rPr>
        <w:rFonts w:ascii="Arial" w:hAnsi="Arial"/>
        <w:b w:val="0"/>
        <w:i w:val="0"/>
        <w:color w:val="F2F2F2" w:themeColor="background1" w:themeShade="F2"/>
        <w:sz w:val="20"/>
      </w:rPr>
      <w:tblPr/>
      <w:tcPr>
        <w:shd w:val="clear" w:color="auto" w:fill="4F6844"/>
      </w:tcPr>
    </w:tblStylePr>
  </w:style>
  <w:style w:type="table" w:customStyle="1" w:styleId="Style1">
    <w:name w:val="Style1"/>
    <w:basedOn w:val="TableNormal"/>
    <w:uiPriority w:val="99"/>
    <w:rsid w:val="00F94001"/>
    <w:pPr>
      <w:spacing w:after="0" w:line="240" w:lineRule="auto"/>
      <w:contextualSpacing/>
    </w:pPr>
    <w:rPr>
      <w:color w:val="4F6844"/>
    </w:rPr>
    <w:tblPr>
      <w:tblStyleRowBandSize w:val="1"/>
    </w:tblPr>
    <w:tcPr>
      <w:vAlign w:val="center"/>
    </w:tcPr>
    <w:tblStylePr w:type="firstRow">
      <w:pPr>
        <w:jc w:val="left"/>
      </w:pPr>
      <w:rPr>
        <w:rFonts w:ascii="Arial" w:hAnsi="Arial"/>
        <w:color w:val="F2F2F2" w:themeColor="background1" w:themeShade="F2"/>
        <w:sz w:val="20"/>
      </w:rPr>
      <w:tblPr/>
      <w:tcPr>
        <w:tcBorders>
          <w:insideH w:val="nil"/>
          <w:insideV w:val="nil"/>
        </w:tcBorders>
        <w:shd w:val="clear" w:color="auto" w:fill="4F6844"/>
        <w:vAlign w:val="center"/>
      </w:tcPr>
    </w:tblStylePr>
    <w:tblStylePr w:type="band1Horz">
      <w:tblPr/>
      <w:tcPr>
        <w:shd w:val="clear" w:color="auto" w:fill="D1DDCB" w:themeFill="accent5"/>
      </w:tcPr>
    </w:tblStylePr>
    <w:tblStylePr w:type="band2Horz">
      <w:tblPr/>
      <w:tcPr>
        <w:shd w:val="clear" w:color="auto" w:fill="EFF3ED"/>
      </w:tcPr>
    </w:tblStylePr>
  </w:style>
  <w:style w:type="paragraph" w:customStyle="1" w:styleId="Spaceline">
    <w:name w:val="Space line"/>
    <w:basedOn w:val="Normal"/>
    <w:link w:val="SpacelineChar"/>
    <w:qFormat/>
    <w:rsid w:val="00125AAA"/>
    <w:pPr>
      <w:spacing w:after="0" w:line="240" w:lineRule="auto"/>
    </w:pPr>
    <w:rPr>
      <w:rFonts w:cs="Arial"/>
      <w:sz w:val="12"/>
    </w:rPr>
  </w:style>
  <w:style w:type="character" w:customStyle="1" w:styleId="SpacelineChar">
    <w:name w:val="Space line Char"/>
    <w:basedOn w:val="DefaultParagraphFont"/>
    <w:link w:val="Spaceline"/>
    <w:rsid w:val="00125AAA"/>
    <w:rPr>
      <w:rFonts w:cs="Arial"/>
      <w:sz w:val="12"/>
    </w:rPr>
  </w:style>
  <w:style w:type="paragraph" w:styleId="TOC1">
    <w:name w:val="toc 1"/>
    <w:basedOn w:val="Normal"/>
    <w:next w:val="Normal"/>
    <w:autoRedefine/>
    <w:uiPriority w:val="39"/>
    <w:unhideWhenUsed/>
    <w:rsid w:val="00FA2090"/>
    <w:pPr>
      <w:tabs>
        <w:tab w:val="right" w:leader="dot" w:pos="9912"/>
      </w:tabs>
      <w:spacing w:after="0"/>
      <w:ind w:left="113" w:right="113"/>
      <w:mirrorIndents/>
    </w:pPr>
    <w:rPr>
      <w:rFonts w:cstheme="minorHAnsi"/>
      <w:b/>
      <w:bCs/>
      <w:sz w:val="24"/>
    </w:rPr>
  </w:style>
  <w:style w:type="paragraph" w:styleId="TOC2">
    <w:name w:val="toc 2"/>
    <w:basedOn w:val="Normal"/>
    <w:next w:val="Normal"/>
    <w:autoRedefine/>
    <w:uiPriority w:val="39"/>
    <w:unhideWhenUsed/>
    <w:rsid w:val="00FA2090"/>
    <w:pPr>
      <w:tabs>
        <w:tab w:val="right" w:leader="dot" w:pos="9912"/>
      </w:tabs>
      <w:spacing w:after="0" w:line="240" w:lineRule="auto"/>
      <w:ind w:left="284" w:right="284"/>
      <w:mirrorIndents/>
    </w:pPr>
    <w:rPr>
      <w:rFonts w:cstheme="minorHAnsi"/>
      <w:bCs/>
      <w:noProof/>
    </w:rPr>
  </w:style>
  <w:style w:type="paragraph" w:styleId="TOC3">
    <w:name w:val="toc 3"/>
    <w:basedOn w:val="Normal"/>
    <w:next w:val="Normal"/>
    <w:autoRedefine/>
    <w:uiPriority w:val="39"/>
    <w:unhideWhenUsed/>
    <w:rsid w:val="00452901"/>
    <w:pPr>
      <w:tabs>
        <w:tab w:val="right" w:leader="dot" w:pos="9911"/>
      </w:tabs>
      <w:spacing w:after="0"/>
      <w:ind w:left="170" w:right="170"/>
      <w:mirrorIndents/>
    </w:pPr>
    <w:rPr>
      <w:rFonts w:cstheme="minorHAnsi"/>
      <w:sz w:val="24"/>
    </w:rPr>
  </w:style>
  <w:style w:type="paragraph" w:styleId="TOC4">
    <w:name w:val="toc 4"/>
    <w:basedOn w:val="Normal"/>
    <w:next w:val="Normal"/>
    <w:autoRedefine/>
    <w:uiPriority w:val="39"/>
    <w:unhideWhenUsed/>
    <w:rsid w:val="003609A7"/>
    <w:pPr>
      <w:spacing w:before="0" w:after="0"/>
    </w:pPr>
    <w:rPr>
      <w:rFonts w:cstheme="minorHAnsi"/>
    </w:rPr>
  </w:style>
  <w:style w:type="paragraph" w:styleId="TOC5">
    <w:name w:val="toc 5"/>
    <w:basedOn w:val="Normal"/>
    <w:next w:val="Normal"/>
    <w:autoRedefine/>
    <w:uiPriority w:val="39"/>
    <w:unhideWhenUsed/>
    <w:rsid w:val="003609A7"/>
    <w:pPr>
      <w:spacing w:before="0" w:after="0"/>
    </w:pPr>
    <w:rPr>
      <w:rFonts w:cstheme="minorHAnsi"/>
    </w:rPr>
  </w:style>
  <w:style w:type="paragraph" w:styleId="TOC6">
    <w:name w:val="toc 6"/>
    <w:basedOn w:val="Normal"/>
    <w:next w:val="Normal"/>
    <w:autoRedefine/>
    <w:uiPriority w:val="39"/>
    <w:unhideWhenUsed/>
    <w:rsid w:val="003609A7"/>
    <w:pPr>
      <w:spacing w:before="0" w:after="0"/>
    </w:pPr>
    <w:rPr>
      <w:rFonts w:cstheme="minorHAnsi"/>
    </w:rPr>
  </w:style>
  <w:style w:type="paragraph" w:styleId="TOC7">
    <w:name w:val="toc 7"/>
    <w:basedOn w:val="Normal"/>
    <w:next w:val="Normal"/>
    <w:autoRedefine/>
    <w:uiPriority w:val="39"/>
    <w:unhideWhenUsed/>
    <w:rsid w:val="003609A7"/>
    <w:pPr>
      <w:spacing w:before="0" w:after="0"/>
    </w:pPr>
    <w:rPr>
      <w:rFonts w:cstheme="minorHAnsi"/>
    </w:rPr>
  </w:style>
  <w:style w:type="paragraph" w:styleId="TOC8">
    <w:name w:val="toc 8"/>
    <w:basedOn w:val="Normal"/>
    <w:next w:val="Normal"/>
    <w:autoRedefine/>
    <w:uiPriority w:val="39"/>
    <w:unhideWhenUsed/>
    <w:rsid w:val="003609A7"/>
    <w:pPr>
      <w:spacing w:before="0" w:after="0"/>
    </w:pPr>
    <w:rPr>
      <w:rFonts w:cstheme="minorHAnsi"/>
    </w:rPr>
  </w:style>
  <w:style w:type="paragraph" w:styleId="TOC9">
    <w:name w:val="toc 9"/>
    <w:basedOn w:val="Normal"/>
    <w:next w:val="Normal"/>
    <w:autoRedefine/>
    <w:uiPriority w:val="39"/>
    <w:unhideWhenUsed/>
    <w:rsid w:val="003609A7"/>
    <w:pPr>
      <w:spacing w:before="0" w:after="0"/>
    </w:pPr>
    <w:rPr>
      <w:rFonts w:cstheme="minorHAnsi"/>
    </w:rPr>
  </w:style>
  <w:style w:type="paragraph" w:styleId="Index1">
    <w:name w:val="index 1"/>
    <w:basedOn w:val="Normal"/>
    <w:next w:val="Normal"/>
    <w:autoRedefine/>
    <w:uiPriority w:val="99"/>
    <w:semiHidden/>
    <w:unhideWhenUsed/>
    <w:rsid w:val="006A04D5"/>
    <w:pPr>
      <w:spacing w:before="0" w:after="0" w:line="240" w:lineRule="auto"/>
      <w:ind w:left="220" w:hanging="220"/>
    </w:pPr>
  </w:style>
  <w:style w:type="paragraph" w:styleId="NormalWeb">
    <w:name w:val="Normal (Web)"/>
    <w:basedOn w:val="Normal"/>
    <w:uiPriority w:val="99"/>
    <w:semiHidden/>
    <w:unhideWhenUsed/>
    <w:rsid w:val="00834D12"/>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Revision">
    <w:name w:val="Revision"/>
    <w:hidden/>
    <w:uiPriority w:val="99"/>
    <w:semiHidden/>
    <w:rsid w:val="005F3C6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63215071">
      <w:bodyDiv w:val="1"/>
      <w:marLeft w:val="0"/>
      <w:marRight w:val="0"/>
      <w:marTop w:val="0"/>
      <w:marBottom w:val="0"/>
      <w:divBdr>
        <w:top w:val="none" w:sz="0" w:space="0" w:color="auto"/>
        <w:left w:val="none" w:sz="0" w:space="0" w:color="auto"/>
        <w:bottom w:val="none" w:sz="0" w:space="0" w:color="auto"/>
        <w:right w:val="none" w:sz="0" w:space="0" w:color="auto"/>
      </w:divBdr>
    </w:div>
    <w:div w:id="1409309198">
      <w:bodyDiv w:val="1"/>
      <w:marLeft w:val="0"/>
      <w:marRight w:val="0"/>
      <w:marTop w:val="0"/>
      <w:marBottom w:val="0"/>
      <w:divBdr>
        <w:top w:val="none" w:sz="0" w:space="0" w:color="auto"/>
        <w:left w:val="none" w:sz="0" w:space="0" w:color="auto"/>
        <w:bottom w:val="none" w:sz="0" w:space="0" w:color="auto"/>
        <w:right w:val="none" w:sz="0" w:space="0" w:color="auto"/>
      </w:divBdr>
    </w:div>
    <w:div w:id="1532642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murrindindi.vic.gov.au/Our-Services/Grants" TargetMode="External"/><Relationship Id="rId18" Type="http://schemas.openxmlformats.org/officeDocument/2006/relationships/hyperlink" Target="https://www.murrindindi.vic.gov.au/Your-Council/Publications/Strategies" TargetMode="External"/><Relationship Id="rId26" Type="http://schemas.openxmlformats.org/officeDocument/2006/relationships/image" Target="media/image4.jpeg"/><Relationship Id="rId21" Type="http://schemas.openxmlformats.org/officeDocument/2006/relationships/hyperlink" Target="file:///C:\Users\trudia\AppData\Local\Hewlett-Packard\HP%20TRIM\TEMP\HPTRIM.4140\www.murrindindi.vic.gov.au\Our-Services\Grants\Murrindindi-Shire-Council-Grants-and-Contributions-Program" TargetMode="External"/><Relationship Id="rId34"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hyperlink" Target="mailto:grants@murrindindi.vic.gov.au" TargetMode="External"/><Relationship Id="rId17" Type="http://schemas.openxmlformats.org/officeDocument/2006/relationships/hyperlink" Target="http://www.murrindindi.vic.gov.au/Your-Council/About-Murrindindi-Shire/Murrindindi-2030-Vision" TargetMode="External"/><Relationship Id="rId25" Type="http://schemas.openxmlformats.org/officeDocument/2006/relationships/hyperlink" Target="mailto:grants@murrindindi.vic.gov.au" TargetMode="External"/><Relationship Id="rId33" Type="http://schemas.openxmlformats.org/officeDocument/2006/relationships/image" Target="media/image11.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murrindindi.vic.gov.au/Your-Council/Publications/Council-Plans" TargetMode="External"/><Relationship Id="rId20" Type="http://schemas.openxmlformats.org/officeDocument/2006/relationships/image" Target="media/image3.jpeg"/><Relationship Id="rId29"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www.murrindindi.vic.gov.au/Our-Services/Grants" TargetMode="External"/><Relationship Id="rId32" Type="http://schemas.openxmlformats.org/officeDocument/2006/relationships/image" Target="media/image10.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yperlink" Target="http://www.murrindindi.vic.gov.au/grants" TargetMode="External"/><Relationship Id="rId28" Type="http://schemas.openxmlformats.org/officeDocument/2006/relationships/image" Target="media/image6.jpeg"/><Relationship Id="rId36" Type="http://schemas.openxmlformats.org/officeDocument/2006/relationships/image" Target="media/image14.jpeg"/><Relationship Id="rId10" Type="http://schemas.openxmlformats.org/officeDocument/2006/relationships/header" Target="header1.xml"/><Relationship Id="rId19" Type="http://schemas.openxmlformats.org/officeDocument/2006/relationships/image" Target="media/image2.jpeg"/><Relationship Id="rId31"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www.facebook.com/murrindindishirecouncil/" TargetMode="External"/><Relationship Id="rId22" Type="http://schemas.openxmlformats.org/officeDocument/2006/relationships/hyperlink" Target="https://www.facebook.com/murrindindishirecouncil/" TargetMode="Externa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3.jpeg"/><Relationship Id="rId8" Type="http://schemas.openxmlformats.org/officeDocument/2006/relationships/footer" Target="footer1.xml"/><Relationship Id="rId3" Type="http://schemas.openxmlformats.org/officeDocument/2006/relationships/styles" Target="styles.xml"/></Relationships>
</file>

<file path=word/theme/theme1.xml><?xml version="1.0" encoding="utf-8"?>
<a:theme xmlns:a="http://schemas.openxmlformats.org/drawingml/2006/main" name="Badge">
  <a:themeElements>
    <a:clrScheme name="Custom 6">
      <a:dk1>
        <a:sysClr val="windowText" lastClr="000000"/>
      </a:dk1>
      <a:lt1>
        <a:sysClr val="window" lastClr="FFFFFF"/>
      </a:lt1>
      <a:dk2>
        <a:srgbClr val="2A1A00"/>
      </a:dk2>
      <a:lt2>
        <a:srgbClr val="F3F3F2"/>
      </a:lt2>
      <a:accent1>
        <a:srgbClr val="006600"/>
      </a:accent1>
      <a:accent2>
        <a:srgbClr val="FFA515"/>
      </a:accent2>
      <a:accent3>
        <a:srgbClr val="CCECFF"/>
      </a:accent3>
      <a:accent4>
        <a:srgbClr val="FCE0A7"/>
      </a:accent4>
      <a:accent5>
        <a:srgbClr val="D1DDCB"/>
      </a:accent5>
      <a:accent6>
        <a:srgbClr val="BFBFBF"/>
      </a:accent6>
      <a:hlink>
        <a:srgbClr val="007600"/>
      </a:hlink>
      <a:folHlink>
        <a:srgbClr val="009E0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adge">
      <a:fillStyleLst>
        <a:solidFill>
          <a:schemeClr val="phClr"/>
        </a:solidFill>
        <a:gradFill rotWithShape="1">
          <a:gsLst>
            <a:gs pos="0">
              <a:schemeClr val="phClr">
                <a:tint val="67000"/>
                <a:satMod val="105000"/>
                <a:lumMod val="110000"/>
              </a:schemeClr>
            </a:gs>
            <a:gs pos="50000">
              <a:schemeClr val="phClr">
                <a:tint val="73000"/>
                <a:satMod val="103000"/>
                <a:lumMod val="105000"/>
              </a:schemeClr>
            </a:gs>
            <a:gs pos="100000">
              <a:schemeClr val="phClr">
                <a:tint val="81000"/>
                <a:satMod val="109000"/>
                <a:lumMod val="105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6350" cap="flat" cmpd="sng" algn="in">
          <a:solidFill>
            <a:schemeClr val="phClr"/>
          </a:solidFill>
          <a:prstDash val="solid"/>
        </a:ln>
        <a:ln w="12700" cap="flat" cmpd="sng" algn="in">
          <a:solidFill>
            <a:schemeClr val="phClr"/>
          </a:solidFill>
          <a:prstDash val="solid"/>
        </a:ln>
        <a:ln w="50800" cap="flat" cmpd="sng" algn="in">
          <a:solidFill>
            <a:schemeClr val="phClr"/>
          </a:solidFill>
          <a:prstDash val="solid"/>
        </a:ln>
      </a:lnStyleLst>
      <a:effectStyleLst>
        <a:effectStyle>
          <a:effectLst/>
        </a:effectStyle>
        <a:effectStyle>
          <a:effectLst/>
        </a:effectStyle>
        <a:effectStyle>
          <a:effectLst>
            <a:outerShdw blurRad="38100" dist="25400" dir="5400000" algn="ctr" rotWithShape="0">
              <a:srgbClr val="000000">
                <a:alpha val="25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hade val="98000"/>
                <a:satMod val="150000"/>
                <a:lumMod val="102000"/>
              </a:schemeClr>
            </a:gs>
            <a:gs pos="50000">
              <a:schemeClr val="phClr">
                <a:tint val="98000"/>
                <a:shade val="90000"/>
                <a:satMod val="13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Badge" id="{71A07785-5930-41D4-9A83-E23602B48E98}" vid="{771EA782-DFA6-45B1-AEA3-661F1715B31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CD3F42-1F89-4170-BF6F-28BBA3D576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21</Pages>
  <Words>6067</Words>
  <Characters>34586</Characters>
  <Application>Microsoft Office Word</Application>
  <DocSecurity>0</DocSecurity>
  <Lines>288</Lines>
  <Paragraphs>81</Paragraphs>
  <ScaleCrop>false</ScaleCrop>
  <HeadingPairs>
    <vt:vector size="2" baseType="variant">
      <vt:variant>
        <vt:lpstr>Title</vt:lpstr>
      </vt:variant>
      <vt:variant>
        <vt:i4>1</vt:i4>
      </vt:variant>
    </vt:vector>
  </HeadingPairs>
  <TitlesOfParts>
    <vt:vector size="1" baseType="lpstr">
      <vt:lpstr/>
    </vt:vector>
  </TitlesOfParts>
  <Company>Murrindindi Shire Council</Company>
  <LinksUpToDate>false</LinksUpToDate>
  <CharactersWithSpaces>40572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sandyk</dc:creator>
  <cp:keywords/>
  <dc:description/>
  <cp:lastModifiedBy>trudia</cp:lastModifiedBy>
  <cp:revision>2</cp:revision>
  <cp:lastPrinted>2019-03-24T23:55:00Z</cp:lastPrinted>
  <dcterms:created xsi:type="dcterms:W3CDTF">2019-10-07T04:00:00Z</dcterms:created>
  <dcterms:modified xsi:type="dcterms:W3CDTF">2019-10-07T04:00:00Z</dcterms:modified>
</cp:coreProperties>
</file>