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22" w:rsidRPr="008B0322" w:rsidRDefault="000414C7">
      <w:pPr>
        <w:pStyle w:val="BodyTextIndent"/>
        <w:rPr>
          <w:rFonts w:ascii="Arial" w:hAnsi="Arial" w:cs="Arial"/>
          <w:sz w:val="38"/>
          <w:szCs w:val="38"/>
        </w:rPr>
      </w:pPr>
      <w:r w:rsidRPr="000414C7">
        <w:rPr>
          <w:noProof/>
          <w:sz w:val="38"/>
          <w:szCs w:val="3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02.7pt;margin-top:-18.25pt;width:194.8pt;height:78.75pt;z-index:251664384" fillcolor="#eee" strokeweight="1pt">
            <v:textbox style="mso-next-textbox:#_x0000_s1057">
              <w:txbxContent>
                <w:p w:rsidR="008B0322" w:rsidRPr="008B0322" w:rsidRDefault="008B0322" w:rsidP="00360D3D">
                  <w:pPr>
                    <w:shd w:val="clear" w:color="auto" w:fill="FFFFFF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0322">
                    <w:rPr>
                      <w:rFonts w:ascii="Arial" w:hAnsi="Arial" w:cs="Arial"/>
                      <w:b/>
                      <w:sz w:val="18"/>
                      <w:szCs w:val="18"/>
                    </w:rPr>
                    <w:t>Records use only</w:t>
                  </w:r>
                </w:p>
                <w:p w:rsidR="008B0322" w:rsidRDefault="008B0322" w:rsidP="00360D3D">
                  <w:pPr>
                    <w:shd w:val="clear" w:color="auto" w:fill="FFFFFF"/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="00B8028C">
        <w:rPr>
          <w:noProof/>
          <w:sz w:val="38"/>
          <w:szCs w:val="38"/>
          <w:lang w:val="en-AU" w:eastAsia="en-A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-76200</wp:posOffset>
            </wp:positionH>
            <wp:positionV relativeFrom="paragraph">
              <wp:posOffset>103505</wp:posOffset>
            </wp:positionV>
            <wp:extent cx="1543050" cy="1657350"/>
            <wp:effectExtent l="19050" t="0" r="0" b="0"/>
            <wp:wrapSquare wrapText="bothSides"/>
            <wp:docPr id="27" name="Picture 27" descr="NewLogoVert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wLogoVertB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3FC2" w:rsidRPr="008B0322">
        <w:rPr>
          <w:rFonts w:ascii="Arial" w:hAnsi="Arial" w:cs="Arial"/>
          <w:sz w:val="38"/>
          <w:szCs w:val="38"/>
        </w:rPr>
        <w:t xml:space="preserve">Submission to Planning </w:t>
      </w:r>
    </w:p>
    <w:p w:rsidR="00EC0FE5" w:rsidRDefault="00703FC2">
      <w:pPr>
        <w:pStyle w:val="BodyTextIndent"/>
        <w:rPr>
          <w:rFonts w:ascii="Arial" w:hAnsi="Arial" w:cs="Arial"/>
          <w:sz w:val="36"/>
        </w:rPr>
      </w:pPr>
      <w:r w:rsidRPr="008B0322">
        <w:rPr>
          <w:rFonts w:ascii="Arial" w:hAnsi="Arial" w:cs="Arial"/>
          <w:sz w:val="38"/>
          <w:szCs w:val="38"/>
        </w:rPr>
        <w:t>Application</w:t>
      </w:r>
      <w:r w:rsidR="008B0322">
        <w:rPr>
          <w:rFonts w:ascii="Arial" w:hAnsi="Arial" w:cs="Arial"/>
          <w:sz w:val="38"/>
          <w:szCs w:val="38"/>
        </w:rPr>
        <w:t xml:space="preserve"> f</w:t>
      </w:r>
      <w:r w:rsidR="00F65072" w:rsidRPr="008B0322">
        <w:rPr>
          <w:rFonts w:ascii="Arial" w:hAnsi="Arial" w:cs="Arial"/>
          <w:sz w:val="38"/>
          <w:szCs w:val="38"/>
        </w:rPr>
        <w:t>orm</w:t>
      </w:r>
    </w:p>
    <w:p w:rsidR="00A776B9" w:rsidRDefault="00A776B9">
      <w:pPr>
        <w:pStyle w:val="BodyTextIndent"/>
        <w:ind w:left="0"/>
        <w:rPr>
          <w:rFonts w:ascii="Arial" w:hAnsi="Arial" w:cs="Arial"/>
          <w:b/>
          <w:bCs/>
          <w:i/>
          <w:iCs/>
          <w:sz w:val="18"/>
        </w:rPr>
      </w:pPr>
    </w:p>
    <w:p w:rsidR="008B0322" w:rsidRDefault="008B0322">
      <w:pPr>
        <w:pStyle w:val="BodyTextIndent"/>
        <w:ind w:left="0"/>
        <w:rPr>
          <w:rFonts w:ascii="Arial" w:hAnsi="Arial" w:cs="Arial"/>
          <w:b/>
          <w:bCs/>
          <w:i/>
          <w:iCs/>
          <w:sz w:val="18"/>
        </w:rPr>
      </w:pPr>
    </w:p>
    <w:p w:rsidR="005F0D5A" w:rsidRDefault="008D2BF0">
      <w:pPr>
        <w:pStyle w:val="BodyTextIndent"/>
        <w:ind w:left="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This form has been developed to assist in the submission process for all parties concerned. </w:t>
      </w:r>
    </w:p>
    <w:p w:rsidR="00EC0FE5" w:rsidRDefault="008D2BF0">
      <w:pPr>
        <w:pStyle w:val="BodyTextIndent"/>
        <w:ind w:left="0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 It is not</w:t>
      </w:r>
      <w:r w:rsidR="008E6D2C">
        <w:rPr>
          <w:rFonts w:ascii="Arial" w:hAnsi="Arial" w:cs="Arial"/>
          <w:b/>
          <w:bCs/>
          <w:i/>
          <w:iCs/>
          <w:sz w:val="18"/>
        </w:rPr>
        <w:t xml:space="preserve"> a req</w:t>
      </w:r>
      <w:r w:rsidR="0049777E">
        <w:rPr>
          <w:rFonts w:ascii="Arial" w:hAnsi="Arial" w:cs="Arial"/>
          <w:b/>
          <w:bCs/>
          <w:i/>
          <w:iCs/>
          <w:sz w:val="18"/>
        </w:rPr>
        <w:t>uirement that this form be used;</w:t>
      </w:r>
      <w:r w:rsidR="008E6D2C">
        <w:rPr>
          <w:rFonts w:ascii="Arial" w:hAnsi="Arial" w:cs="Arial"/>
          <w:b/>
          <w:bCs/>
          <w:i/>
          <w:iCs/>
          <w:sz w:val="18"/>
        </w:rPr>
        <w:t xml:space="preserve"> however</w:t>
      </w:r>
      <w:r w:rsidR="0049777E">
        <w:rPr>
          <w:rFonts w:ascii="Arial" w:hAnsi="Arial" w:cs="Arial"/>
          <w:b/>
          <w:bCs/>
          <w:i/>
          <w:iCs/>
          <w:sz w:val="18"/>
        </w:rPr>
        <w:t>,</w:t>
      </w:r>
      <w:r w:rsidR="008E6D2C">
        <w:rPr>
          <w:rFonts w:ascii="Arial" w:hAnsi="Arial" w:cs="Arial"/>
          <w:b/>
          <w:bCs/>
          <w:i/>
          <w:iCs/>
          <w:sz w:val="18"/>
        </w:rPr>
        <w:t xml:space="preserve"> if you do choose to use this form and there is not enough space, you may add </w:t>
      </w:r>
      <w:r w:rsidR="00171D5E">
        <w:rPr>
          <w:rFonts w:ascii="Arial" w:hAnsi="Arial" w:cs="Arial"/>
          <w:b/>
          <w:bCs/>
          <w:i/>
          <w:iCs/>
          <w:sz w:val="18"/>
        </w:rPr>
        <w:t xml:space="preserve">further </w:t>
      </w:r>
      <w:r w:rsidR="008E6D2C">
        <w:rPr>
          <w:rFonts w:ascii="Arial" w:hAnsi="Arial" w:cs="Arial"/>
          <w:b/>
          <w:bCs/>
          <w:i/>
          <w:iCs/>
          <w:sz w:val="18"/>
        </w:rPr>
        <w:t>pages.</w:t>
      </w:r>
      <w:r>
        <w:rPr>
          <w:rFonts w:ascii="Arial" w:hAnsi="Arial" w:cs="Arial"/>
          <w:b/>
          <w:bCs/>
          <w:i/>
          <w:iCs/>
          <w:sz w:val="18"/>
        </w:rPr>
        <w:t xml:space="preserve"> </w:t>
      </w: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0414C7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  <w:r w:rsidRPr="000414C7">
        <w:rPr>
          <w:rFonts w:ascii="Arial" w:hAnsi="Arial" w:cs="Arial"/>
          <w:noProof/>
          <w:sz w:val="36"/>
        </w:rPr>
        <w:pict>
          <v:shape id="_x0000_s1026" type="#_x0000_t202" style="position:absolute;left:0;text-align:left;margin-left:-4.5pt;margin-top:.7pt;width:402pt;height:81.5pt;z-index:251651072" fillcolor="#eee" strokeweight="1pt">
            <v:textbox style="mso-next-textbox:#_x0000_s1026">
              <w:txbxContent>
                <w:p w:rsidR="00F65072" w:rsidRDefault="00F65072" w:rsidP="00F6507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C0FE5" w:rsidRPr="00F65072" w:rsidRDefault="001D166D" w:rsidP="00713B00">
                  <w:pPr>
                    <w:rPr>
                      <w:rFonts w:ascii="Arial" w:hAnsi="Arial" w:cs="Arial"/>
                    </w:rPr>
                  </w:pPr>
                  <w:r w:rsidRPr="00F65072">
                    <w:rPr>
                      <w:rFonts w:ascii="Arial" w:hAnsi="Arial" w:cs="Arial"/>
                      <w:b/>
                      <w:sz w:val="22"/>
                      <w:szCs w:val="22"/>
                    </w:rPr>
                    <w:t>Please note that in accordance with the requirements of the Planning &amp; Environment Act 1987, your lodged submi</w:t>
                  </w:r>
                  <w:r w:rsidR="00F65072" w:rsidRPr="00F65072">
                    <w:rPr>
                      <w:rFonts w:ascii="Arial" w:hAnsi="Arial" w:cs="Arial"/>
                      <w:b/>
                      <w:sz w:val="22"/>
                      <w:szCs w:val="22"/>
                    </w:rPr>
                    <w:t>ssion will be made available to any persons for the purpose of enabling consideration and review as part of the planning</w:t>
                  </w:r>
                  <w:r w:rsidR="00F6507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permit</w:t>
                  </w:r>
                  <w:r w:rsidR="00F65072" w:rsidRPr="00F6507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process</w:t>
                  </w:r>
                  <w:r w:rsidR="00F65072" w:rsidRPr="00F65072">
                    <w:rPr>
                      <w:rFonts w:ascii="Arial" w:hAnsi="Arial" w:cs="Arial"/>
                    </w:rPr>
                    <w:t>.</w:t>
                  </w:r>
                </w:p>
                <w:p w:rsidR="00EC0FE5" w:rsidRDefault="00EC0FE5">
                  <w:pPr>
                    <w:rPr>
                      <w:lang w:val="en-AU"/>
                    </w:rPr>
                  </w:pPr>
                </w:p>
                <w:p w:rsidR="00EC0FE5" w:rsidRDefault="00EC0FE5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EC0FE5">
      <w:pPr>
        <w:pStyle w:val="BodyTextIndent"/>
        <w:rPr>
          <w:rFonts w:ascii="Arial" w:hAnsi="Arial" w:cs="Arial"/>
          <w:b/>
          <w:bCs/>
          <w:i/>
          <w:iCs/>
          <w:sz w:val="18"/>
        </w:rPr>
      </w:pPr>
    </w:p>
    <w:p w:rsidR="00EC0FE5" w:rsidRDefault="000414C7">
      <w:pPr>
        <w:pStyle w:val="BodyTextIndent"/>
        <w:ind w:left="0"/>
        <w:rPr>
          <w:rFonts w:ascii="Arial" w:hAnsi="Arial" w:cs="Arial"/>
          <w:sz w:val="18"/>
        </w:rPr>
      </w:pPr>
      <w:r w:rsidRPr="000414C7">
        <w:rPr>
          <w:rFonts w:ascii="Arial" w:hAnsi="Arial" w:cs="Arial"/>
          <w:noProof/>
          <w:sz w:val="20"/>
        </w:rPr>
        <w:pict>
          <v:line id="_x0000_s1029" style="position:absolute;z-index:251652096" from="-18pt,7.65pt" to="522pt,7.65pt" strokeweight="1.5pt"/>
        </w:pict>
      </w: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C44F63">
      <w:pPr>
        <w:pStyle w:val="BodyTextIndent"/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Details of </w:t>
      </w:r>
      <w:r w:rsidR="00BB5376">
        <w:rPr>
          <w:rFonts w:ascii="Arial" w:hAnsi="Arial" w:cs="Arial"/>
          <w:b/>
          <w:bCs/>
          <w:sz w:val="22"/>
        </w:rPr>
        <w:t xml:space="preserve">the </w:t>
      </w:r>
      <w:r>
        <w:rPr>
          <w:rFonts w:ascii="Arial" w:hAnsi="Arial" w:cs="Arial"/>
          <w:b/>
          <w:bCs/>
          <w:sz w:val="22"/>
        </w:rPr>
        <w:t>plann</w:t>
      </w:r>
      <w:r w:rsidR="00713B00">
        <w:rPr>
          <w:rFonts w:ascii="Arial" w:hAnsi="Arial" w:cs="Arial"/>
          <w:b/>
          <w:bCs/>
          <w:sz w:val="22"/>
        </w:rPr>
        <w:t>ing permit application you are submitting</w:t>
      </w:r>
      <w:r>
        <w:rPr>
          <w:rFonts w:ascii="Arial" w:hAnsi="Arial" w:cs="Arial"/>
          <w:b/>
          <w:bCs/>
          <w:sz w:val="22"/>
        </w:rPr>
        <w:t xml:space="preserve"> to:</w:t>
      </w:r>
    </w:p>
    <w:p w:rsidR="00C44F63" w:rsidRDefault="000414C7">
      <w:pPr>
        <w:pStyle w:val="BodyTextIndent"/>
        <w:ind w:left="0"/>
        <w:rPr>
          <w:rFonts w:ascii="Arial" w:hAnsi="Arial" w:cs="Arial"/>
          <w:b/>
          <w:bCs/>
          <w:sz w:val="22"/>
        </w:rPr>
      </w:pPr>
      <w:r w:rsidRPr="000414C7">
        <w:rPr>
          <w:rFonts w:ascii="Arial" w:hAnsi="Arial" w:cs="Arial"/>
          <w:b/>
          <w:bCs/>
          <w:noProof/>
          <w:sz w:val="20"/>
        </w:rPr>
        <w:pict>
          <v:shape id="_x0000_s1033" type="#_x0000_t202" style="position:absolute;margin-left:114pt;margin-top:8.35pt;width:408pt;height:122.25pt;z-index:251654144" fillcolor="silver" strokeweight="1pt">
            <v:textbox style="mso-next-textbox:#_x0000_s10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7908"/>
                  </w:tblGrid>
                  <w:tr w:rsidR="00C44F63" w:rsidTr="006413B0">
                    <w:trPr>
                      <w:cantSplit/>
                    </w:trPr>
                    <w:tc>
                      <w:tcPr>
                        <w:tcW w:w="7908" w:type="dxa"/>
                        <w:shd w:val="clear" w:color="auto" w:fill="FFFFFF"/>
                        <w:vAlign w:val="center"/>
                      </w:tcPr>
                      <w:p w:rsidR="00C44F63" w:rsidRDefault="00C44F63" w:rsidP="00BB5376">
                        <w:pPr>
                          <w:pStyle w:val="Heading1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>Application number:</w:t>
                        </w:r>
                      </w:p>
                      <w:p w:rsidR="00C44F63" w:rsidRPr="00C44F63" w:rsidRDefault="00C44F63" w:rsidP="00BB5376"/>
                    </w:tc>
                  </w:tr>
                  <w:tr w:rsidR="00EC0FE5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  <w:vAlign w:val="center"/>
                      </w:tcPr>
                      <w:p w:rsidR="00EC0FE5" w:rsidRDefault="00C44F63" w:rsidP="00BB537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Address of subject land:</w:t>
                        </w:r>
                      </w:p>
                      <w:p w:rsidR="00C44F63" w:rsidRDefault="00C44F63" w:rsidP="00BB537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EC0FE5" w:rsidTr="006413B0">
                    <w:trPr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  <w:vAlign w:val="center"/>
                      </w:tcPr>
                      <w:p w:rsidR="00EC0FE5" w:rsidRDefault="00C44F63" w:rsidP="00BB537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Description of proposal:</w:t>
                        </w:r>
                      </w:p>
                      <w:p w:rsidR="00C44F63" w:rsidRPr="000561B6" w:rsidRDefault="000561B6" w:rsidP="00BB537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561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(What is application for?)</w:t>
                        </w:r>
                      </w:p>
                      <w:p w:rsidR="00C44F63" w:rsidRDefault="00C44F63" w:rsidP="00BB537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C44F63" w:rsidTr="006413B0">
                    <w:trPr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  <w:vAlign w:val="center"/>
                      </w:tcPr>
                      <w:p w:rsidR="00C44F63" w:rsidRDefault="00C44F63" w:rsidP="00BB537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Name of applicant:</w:t>
                        </w:r>
                      </w:p>
                      <w:p w:rsidR="00C44F63" w:rsidRDefault="00C44F63" w:rsidP="00BB537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EC0FE5" w:rsidRDefault="00EC0FE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8C2CAB" w:rsidRDefault="00C44F6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Prior to completing this </w:t>
      </w:r>
    </w:p>
    <w:p w:rsidR="008C2CAB" w:rsidRDefault="00C44F6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form,</w:t>
      </w:r>
      <w:r w:rsidR="008C2CA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it </w:t>
      </w:r>
      <w:r w:rsidR="008C2CAB">
        <w:rPr>
          <w:rFonts w:ascii="Arial" w:hAnsi="Arial" w:cs="Arial"/>
          <w:sz w:val="18"/>
        </w:rPr>
        <w:t>is suggested you</w:t>
      </w:r>
    </w:p>
    <w:p w:rsidR="008C2CAB" w:rsidRDefault="00C44F6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inspect the</w:t>
      </w:r>
      <w:r w:rsidR="003F025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application at </w:t>
      </w:r>
    </w:p>
    <w:p w:rsidR="008C2CAB" w:rsidRDefault="00C44F6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one of Council’s offices as </w:t>
      </w:r>
    </w:p>
    <w:p w:rsidR="008C2CAB" w:rsidRDefault="00C44F6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specified on the notice of </w:t>
      </w:r>
    </w:p>
    <w:p w:rsidR="00C44F63" w:rsidRDefault="00C44F6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application.</w:t>
      </w:r>
    </w:p>
    <w:p w:rsidR="00EC0FE5" w:rsidRDefault="00EC0FE5">
      <w:pPr>
        <w:pStyle w:val="Heading2"/>
        <w:rPr>
          <w:rFonts w:ascii="Arial" w:hAnsi="Arial" w:cs="Arial"/>
          <w:b w:val="0"/>
          <w:bCs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0414C7">
      <w:pPr>
        <w:pStyle w:val="BodyTextIndent"/>
        <w:ind w:left="0"/>
        <w:rPr>
          <w:rFonts w:ascii="Arial" w:hAnsi="Arial" w:cs="Arial"/>
          <w:sz w:val="18"/>
        </w:rPr>
      </w:pPr>
      <w:r w:rsidRPr="000414C7">
        <w:rPr>
          <w:rFonts w:ascii="Arial" w:hAnsi="Arial" w:cs="Arial"/>
          <w:noProof/>
          <w:sz w:val="20"/>
        </w:rPr>
        <w:pict>
          <v:line id="_x0000_s1032" style="position:absolute;z-index:251653120" from="-6pt,-.35pt" to="528pt,-.35pt" strokeweight="1.5pt"/>
        </w:pict>
      </w:r>
    </w:p>
    <w:p w:rsidR="00EC0FE5" w:rsidRDefault="000414C7">
      <w:pPr>
        <w:pStyle w:val="BodyTextIndent"/>
        <w:ind w:left="0"/>
        <w:rPr>
          <w:rFonts w:ascii="Arial" w:hAnsi="Arial" w:cs="Arial"/>
          <w:b/>
          <w:bCs/>
          <w:sz w:val="22"/>
        </w:rPr>
      </w:pPr>
      <w:r w:rsidRPr="000414C7">
        <w:rPr>
          <w:rFonts w:ascii="Arial" w:hAnsi="Arial" w:cs="Arial"/>
          <w:b/>
          <w:bCs/>
          <w:noProof/>
          <w:sz w:val="22"/>
        </w:rPr>
        <w:pict>
          <v:shape id="_x0000_s1034" type="#_x0000_t202" style="position:absolute;margin-left:114pt;margin-top:3.4pt;width:408pt;height:187.1pt;z-index:251655168" fillcolor="silver" strokeweight="1pt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3636"/>
                    <w:gridCol w:w="4272"/>
                  </w:tblGrid>
                  <w:tr w:rsidR="000561B6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gridSpan w:val="2"/>
                        <w:shd w:val="clear" w:color="auto" w:fill="FFFFFF"/>
                      </w:tcPr>
                      <w:p w:rsidR="005034FB" w:rsidRDefault="000561B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Name:   </w:t>
                        </w:r>
                      </w:p>
                      <w:p w:rsidR="000561B6" w:rsidRDefault="000561B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                     </w:t>
                        </w:r>
                      </w:p>
                    </w:tc>
                  </w:tr>
                  <w:tr w:rsidR="000561B6" w:rsidTr="006413B0">
                    <w:tc>
                      <w:tcPr>
                        <w:tcW w:w="7908" w:type="dxa"/>
                        <w:gridSpan w:val="2"/>
                        <w:shd w:val="clear" w:color="auto" w:fill="FFFFFF"/>
                      </w:tcPr>
                      <w:p w:rsidR="005034FB" w:rsidRDefault="000561B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Postal Address:      </w:t>
                        </w:r>
                      </w:p>
                      <w:p w:rsidR="005034FB" w:rsidRDefault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0561B6" w:rsidRDefault="000561B6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                                             </w:t>
                        </w:r>
                      </w:p>
                    </w:tc>
                  </w:tr>
                  <w:tr w:rsidR="00EC0FE5" w:rsidTr="006413B0">
                    <w:trPr>
                      <w:trHeight w:val="320"/>
                    </w:trPr>
                    <w:tc>
                      <w:tcPr>
                        <w:tcW w:w="3636" w:type="dxa"/>
                        <w:shd w:val="clear" w:color="auto" w:fill="FFFFFF"/>
                      </w:tcPr>
                      <w:p w:rsidR="00EC0FE5" w:rsidRDefault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Home no:</w:t>
                        </w:r>
                      </w:p>
                    </w:tc>
                    <w:tc>
                      <w:tcPr>
                        <w:tcW w:w="4272" w:type="dxa"/>
                        <w:shd w:val="clear" w:color="auto" w:fill="FFFFFF"/>
                      </w:tcPr>
                      <w:p w:rsidR="00EC0FE5" w:rsidRDefault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Work No:</w:t>
                        </w:r>
                      </w:p>
                    </w:tc>
                  </w:tr>
                  <w:tr w:rsidR="00EC0FE5" w:rsidTr="006413B0">
                    <w:trPr>
                      <w:trHeight w:val="320"/>
                    </w:trPr>
                    <w:tc>
                      <w:tcPr>
                        <w:tcW w:w="3636" w:type="dxa"/>
                        <w:shd w:val="clear" w:color="auto" w:fill="FFFFFF"/>
                      </w:tcPr>
                      <w:p w:rsidR="00EC0FE5" w:rsidRDefault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Fax no:</w:t>
                        </w:r>
                      </w:p>
                    </w:tc>
                    <w:tc>
                      <w:tcPr>
                        <w:tcW w:w="4272" w:type="dxa"/>
                        <w:shd w:val="clear" w:color="auto" w:fill="FFFFFF"/>
                      </w:tcPr>
                      <w:p w:rsidR="00EC0FE5" w:rsidRDefault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Mobile No:</w:t>
                        </w:r>
                      </w:p>
                    </w:tc>
                  </w:tr>
                  <w:tr w:rsidR="005034FB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gridSpan w:val="2"/>
                        <w:shd w:val="clear" w:color="auto" w:fill="FFFFFF"/>
                      </w:tcPr>
                      <w:p w:rsidR="005034FB" w:rsidRDefault="005034FB" w:rsidP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Email address:</w:t>
                        </w:r>
                      </w:p>
                    </w:tc>
                  </w:tr>
                  <w:tr w:rsidR="005034FB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gridSpan w:val="2"/>
                        <w:shd w:val="clear" w:color="auto" w:fill="FFFFFF"/>
                      </w:tcPr>
                      <w:p w:rsidR="005034FB" w:rsidRDefault="005034FB" w:rsidP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Do you own or occupy land near the subject land? </w:t>
                        </w:r>
                        <w:r w:rsidR="006413B0">
                          <w:rPr>
                            <w:rFonts w:ascii="Arial" w:hAnsi="Arial" w:cs="Arial"/>
                            <w:sz w:val="22"/>
                          </w:rPr>
                          <w:t xml:space="preserve">    </w:t>
                        </w:r>
                        <w:r w:rsidR="006413B0"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 w:rsidR="006413B0">
                          <w:rPr>
                            <w:rFonts w:ascii="Arial" w:hAnsi="Arial" w:cs="Arial"/>
                            <w:sz w:val="22"/>
                          </w:rPr>
                          <w:t xml:space="preserve"> Yes    </w:t>
                        </w:r>
                        <w:r w:rsidR="006413B0"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 w:rsidR="006413B0">
                          <w:rPr>
                            <w:rFonts w:ascii="Arial" w:hAnsi="Arial" w:cs="Arial"/>
                            <w:sz w:val="22"/>
                          </w:rPr>
                          <w:t xml:space="preserve"> No</w:t>
                        </w:r>
                      </w:p>
                      <w:p w:rsidR="005034FB" w:rsidRDefault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5034FB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gridSpan w:val="2"/>
                        <w:shd w:val="clear" w:color="auto" w:fill="FFFFFF"/>
                      </w:tcPr>
                      <w:p w:rsidR="005034FB" w:rsidRDefault="00E70AF8" w:rsidP="005034F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Street a</w:t>
                        </w:r>
                        <w:r w:rsidR="005034FB">
                          <w:rPr>
                            <w:rFonts w:ascii="Arial" w:hAnsi="Arial" w:cs="Arial"/>
                            <w:sz w:val="22"/>
                          </w:rPr>
                          <w:t xml:space="preserve">ddress: </w:t>
                        </w:r>
                        <w:r w:rsidR="005034FB" w:rsidRPr="005034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(if same as your postal address write ‘as above’</w:t>
                        </w:r>
                        <w:r w:rsidR="005034F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5034FB" w:rsidRPr="005034FB" w:rsidRDefault="005034FB" w:rsidP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034FB" w:rsidRPr="005034FB" w:rsidRDefault="005034FB" w:rsidP="005034F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0FE5" w:rsidRDefault="00EC0FE5" w:rsidP="00171D5E"/>
              </w:txbxContent>
            </v:textbox>
          </v:shape>
        </w:pict>
      </w:r>
      <w:r w:rsidR="008F3C21">
        <w:rPr>
          <w:rFonts w:ascii="Arial" w:hAnsi="Arial" w:cs="Arial"/>
          <w:b/>
          <w:bCs/>
          <w:sz w:val="22"/>
        </w:rPr>
        <w:t>Submitter</w:t>
      </w:r>
      <w:r w:rsidR="0049777E">
        <w:rPr>
          <w:rFonts w:ascii="Arial" w:hAnsi="Arial" w:cs="Arial"/>
          <w:b/>
          <w:bCs/>
          <w:sz w:val="22"/>
        </w:rPr>
        <w:t>’</w:t>
      </w:r>
      <w:r w:rsidR="008F3C21">
        <w:rPr>
          <w:rFonts w:ascii="Arial" w:hAnsi="Arial" w:cs="Arial"/>
          <w:b/>
          <w:bCs/>
          <w:sz w:val="22"/>
        </w:rPr>
        <w:t>s</w:t>
      </w:r>
      <w:r w:rsidR="000561B6">
        <w:rPr>
          <w:rFonts w:ascii="Arial" w:hAnsi="Arial" w:cs="Arial"/>
          <w:b/>
          <w:bCs/>
          <w:sz w:val="22"/>
        </w:rPr>
        <w:t xml:space="preserve"> Details</w:t>
      </w: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6D5349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Your details</w:t>
      </w: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3F025A" w:rsidRDefault="003F025A">
      <w:pPr>
        <w:pStyle w:val="BodyTextIndent"/>
        <w:ind w:left="0"/>
        <w:rPr>
          <w:rFonts w:ascii="Arial" w:hAnsi="Arial" w:cs="Arial"/>
          <w:sz w:val="18"/>
        </w:rPr>
      </w:pPr>
    </w:p>
    <w:p w:rsidR="003F025A" w:rsidRDefault="003F025A">
      <w:pPr>
        <w:pStyle w:val="BodyTextIndent"/>
        <w:ind w:left="0"/>
        <w:rPr>
          <w:rFonts w:ascii="Arial" w:hAnsi="Arial" w:cs="Arial"/>
          <w:sz w:val="18"/>
        </w:rPr>
      </w:pPr>
    </w:p>
    <w:p w:rsidR="003F025A" w:rsidRDefault="003F025A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5034FB" w:rsidRDefault="005034FB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0414C7">
      <w:pPr>
        <w:pStyle w:val="BodyTextIndent"/>
        <w:ind w:left="0"/>
        <w:rPr>
          <w:rFonts w:ascii="Arial" w:hAnsi="Arial" w:cs="Arial"/>
          <w:sz w:val="18"/>
        </w:rPr>
      </w:pPr>
      <w:r w:rsidRPr="000414C7">
        <w:rPr>
          <w:rFonts w:ascii="Arial" w:hAnsi="Arial" w:cs="Arial"/>
          <w:noProof/>
          <w:sz w:val="20"/>
        </w:rPr>
        <w:pict>
          <v:line id="_x0000_s1038" style="position:absolute;z-index:251656192" from="-6pt,9.85pt" to="528pt,9.85pt" strokeweight="1.5pt"/>
        </w:pict>
      </w:r>
    </w:p>
    <w:p w:rsidR="00EC0FE5" w:rsidRDefault="006413B0">
      <w:pPr>
        <w:pStyle w:val="BodyTextIndent"/>
        <w:ind w:left="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>Details of Submission</w:t>
      </w:r>
    </w:p>
    <w:p w:rsidR="006413B0" w:rsidRDefault="000414C7">
      <w:pPr>
        <w:pStyle w:val="BodyTextIndent"/>
        <w:ind w:left="0"/>
        <w:rPr>
          <w:rFonts w:ascii="Arial" w:hAnsi="Arial" w:cs="Arial"/>
          <w:b/>
          <w:bCs/>
          <w:sz w:val="22"/>
        </w:rPr>
      </w:pPr>
      <w:r w:rsidRPr="000414C7">
        <w:rPr>
          <w:rFonts w:ascii="Arial" w:hAnsi="Arial" w:cs="Arial"/>
          <w:b/>
          <w:bCs/>
          <w:noProof/>
          <w:sz w:val="22"/>
        </w:rPr>
        <w:pict>
          <v:shape id="_x0000_s1042" type="#_x0000_t202" style="position:absolute;margin-left:114pt;margin-top:3.7pt;width:408pt;height:214.1pt;z-index:251657216" fillcolor="silver" strokeweight="1pt">
            <v:textbox style="mso-next-textbox:#_x0000_s104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7908"/>
                  </w:tblGrid>
                  <w:tr w:rsidR="00CE5B05" w:rsidTr="008161F7">
                    <w:trPr>
                      <w:trHeight w:val="640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CE5B05" w:rsidRDefault="00CE5B05" w:rsidP="006D5349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Support Submission       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Objection          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For Comment </w:t>
                        </w:r>
                      </w:p>
                      <w:p w:rsidR="00CE5B05" w:rsidRPr="00CE5B05" w:rsidRDefault="00CE5B05" w:rsidP="006D534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(not opposed </w:t>
                        </w:r>
                        <w:r w:rsidR="0093389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or </w:t>
                        </w:r>
                        <w:r w:rsidRPr="00CE5B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 support)</w:t>
                        </w:r>
                      </w:p>
                      <w:p w:rsidR="00CE5B05" w:rsidRDefault="00CE5B05" w:rsidP="006D534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B14F9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3B14F9" w:rsidRPr="003B14F9" w:rsidRDefault="003B14F9" w:rsidP="003B14F9"/>
                    </w:tc>
                  </w:tr>
                  <w:tr w:rsidR="003B14F9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3B14F9" w:rsidRPr="003B14F9" w:rsidRDefault="003B14F9" w:rsidP="003B14F9"/>
                    </w:tc>
                  </w:tr>
                  <w:tr w:rsidR="003B14F9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3B14F9" w:rsidRPr="003B14F9" w:rsidRDefault="003B14F9" w:rsidP="003B14F9"/>
                    </w:tc>
                  </w:tr>
                  <w:tr w:rsidR="003B14F9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3B14F9" w:rsidRPr="003B14F9" w:rsidRDefault="003B14F9" w:rsidP="003B14F9"/>
                    </w:tc>
                  </w:tr>
                  <w:tr w:rsidR="00A17103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A17103" w:rsidRPr="003B14F9" w:rsidRDefault="00A17103" w:rsidP="003B14F9"/>
                    </w:tc>
                  </w:tr>
                  <w:tr w:rsidR="00A17103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A17103" w:rsidRPr="003B14F9" w:rsidRDefault="00A17103" w:rsidP="003B14F9"/>
                    </w:tc>
                  </w:tr>
                  <w:tr w:rsidR="00A17103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171D5E" w:rsidRPr="003B14F9" w:rsidRDefault="00171D5E" w:rsidP="003B14F9"/>
                    </w:tc>
                  </w:tr>
                  <w:tr w:rsidR="00A17103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4A0C0F" w:rsidRPr="003B14F9" w:rsidRDefault="004A0C0F" w:rsidP="003B14F9"/>
                    </w:tc>
                  </w:tr>
                  <w:tr w:rsidR="00A17103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A17103" w:rsidRPr="003B14F9" w:rsidRDefault="00A17103" w:rsidP="003B14F9"/>
                    </w:tc>
                  </w:tr>
                  <w:tr w:rsidR="00A17103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A17103" w:rsidRPr="003B14F9" w:rsidRDefault="00A17103" w:rsidP="003B14F9"/>
                    </w:tc>
                  </w:tr>
                </w:tbl>
                <w:p w:rsidR="00EC0FE5" w:rsidRPr="000E2739" w:rsidRDefault="000E2739">
                  <w:pPr>
                    <w:rPr>
                      <w:i/>
                      <w:lang w:val="en-AU"/>
                    </w:rPr>
                  </w:pP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 w:rsidRPr="000E2739">
                    <w:rPr>
                      <w:i/>
                      <w:lang w:val="en-AU"/>
                    </w:rPr>
                    <w:t>Continued overleaf</w:t>
                  </w:r>
                </w:p>
              </w:txbxContent>
            </v:textbox>
          </v:shape>
        </w:pict>
      </w:r>
    </w:p>
    <w:p w:rsidR="00EC0FE5" w:rsidRDefault="006D5349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State reasons for </w:t>
      </w: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submission and how you</w:t>
      </w: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would be affected by the</w:t>
      </w: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grant</w:t>
      </w:r>
      <w:r w:rsidR="00EA2F52">
        <w:rPr>
          <w:rFonts w:ascii="Arial" w:hAnsi="Arial" w:cs="Arial"/>
          <w:sz w:val="18"/>
        </w:rPr>
        <w:t>ing</w:t>
      </w:r>
      <w:r>
        <w:rPr>
          <w:rFonts w:ascii="Arial" w:hAnsi="Arial" w:cs="Arial"/>
          <w:sz w:val="18"/>
        </w:rPr>
        <w:t xml:space="preserve"> of the permit</w:t>
      </w: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EE49C0" w:rsidRDefault="000414C7">
      <w:pPr>
        <w:pStyle w:val="BodyTextIndent"/>
        <w:ind w:left="0"/>
        <w:rPr>
          <w:rFonts w:ascii="Arial" w:hAnsi="Arial" w:cs="Arial"/>
          <w:sz w:val="18"/>
        </w:rPr>
      </w:pPr>
      <w:r w:rsidRPr="000414C7">
        <w:rPr>
          <w:rFonts w:ascii="Arial" w:hAnsi="Arial" w:cs="Arial"/>
          <w:noProof/>
          <w:sz w:val="18"/>
        </w:rPr>
        <w:pict>
          <v:shape id="_x0000_s1052" type="#_x0000_t202" style="position:absolute;margin-left:114pt;margin-top:-8.15pt;width:408pt;height:203.75pt;z-index:251661312" fillcolor="silver" strokeweight="1pt">
            <v:textbox style="mso-next-textbox:#_x0000_s105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7908"/>
                  </w:tblGrid>
                  <w:tr w:rsidR="00E21D25" w:rsidTr="003B14F9">
                    <w:trPr>
                      <w:trHeight w:val="32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Default="00E21D25" w:rsidP="006D534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Details of submission continued: </w:t>
                        </w:r>
                      </w:p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  <w:tr w:rsidR="00E21D25" w:rsidTr="003B14F9">
                    <w:trPr>
                      <w:trHeight w:val="312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3B14F9" w:rsidRDefault="00E21D25" w:rsidP="003B14F9"/>
                    </w:tc>
                  </w:tr>
                </w:tbl>
                <w:p w:rsidR="00E21D25" w:rsidRPr="000E2739" w:rsidRDefault="00E21D25" w:rsidP="00E21D25">
                  <w:pPr>
                    <w:rPr>
                      <w:i/>
                      <w:lang w:val="en-AU"/>
                    </w:rPr>
                  </w:pP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ab/>
                  </w:r>
                </w:p>
              </w:txbxContent>
            </v:textbox>
          </v:shape>
        </w:pict>
      </w: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6D5349" w:rsidRDefault="006D5349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0414C7">
      <w:pPr>
        <w:pStyle w:val="BodyTextIndent"/>
        <w:ind w:left="0"/>
        <w:rPr>
          <w:rFonts w:ascii="Arial" w:hAnsi="Arial" w:cs="Arial"/>
          <w:sz w:val="18"/>
        </w:rPr>
      </w:pPr>
      <w:r w:rsidRPr="000414C7">
        <w:rPr>
          <w:rFonts w:ascii="Arial" w:hAnsi="Arial" w:cs="Arial"/>
          <w:noProof/>
          <w:sz w:val="18"/>
        </w:rPr>
        <w:pict>
          <v:line id="_x0000_s1054" style="position:absolute;z-index:251663360" from="0,7.1pt" to="534pt,7.1pt" strokeweight="1.5pt"/>
        </w:pict>
      </w:r>
    </w:p>
    <w:p w:rsidR="00E21D25" w:rsidRDefault="000414C7">
      <w:pPr>
        <w:pStyle w:val="BodyTextIndent"/>
        <w:ind w:left="0"/>
        <w:rPr>
          <w:rFonts w:ascii="Arial" w:hAnsi="Arial" w:cs="Arial"/>
          <w:sz w:val="18"/>
        </w:rPr>
      </w:pPr>
      <w:r w:rsidRPr="000414C7">
        <w:rPr>
          <w:rFonts w:ascii="Arial" w:hAnsi="Arial" w:cs="Arial"/>
          <w:noProof/>
          <w:sz w:val="18"/>
        </w:rPr>
        <w:pict>
          <v:shape id="_x0000_s1053" type="#_x0000_t202" style="position:absolute;margin-left:114pt;margin-top:4.9pt;width:408pt;height:154.85pt;z-index:251662336" fillcolor="silver" strokeweight="1pt">
            <v:textbox style="mso-next-textbox:#_x0000_s105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7908"/>
                  </w:tblGrid>
                  <w:tr w:rsidR="00E21D25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F713A" w:rsidRDefault="00EF713A" w:rsidP="00EF713A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If you have concerns with the application, are there any changes that could be made to the proposal that would address these concerns?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Yes    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sym w:font="Marlett" w:char="F031"/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No</w:t>
                        </w:r>
                      </w:p>
                      <w:p w:rsidR="00E21D25" w:rsidRDefault="00E21D2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E21D25" w:rsidTr="006413B0"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Default="00EF713A" w:rsidP="00EF713A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If Yes, what changes would you suggest to satisfy your concerns?</w:t>
                        </w:r>
                      </w:p>
                      <w:p w:rsidR="00EF713A" w:rsidRDefault="00EF713A" w:rsidP="00EF713A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942E71" w:rsidTr="002365BF">
                    <w:trPr>
                      <w:trHeight w:val="320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942E71" w:rsidRDefault="00942E71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942E71" w:rsidTr="002365BF">
                    <w:trPr>
                      <w:trHeight w:val="320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942E71" w:rsidRDefault="00942E71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E21D25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Default="00E21D25" w:rsidP="005034FB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E21D25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Default="00E21D25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E21D25" w:rsidTr="006413B0">
                    <w:trPr>
                      <w:cantSplit/>
                      <w:trHeight w:val="284"/>
                    </w:trPr>
                    <w:tc>
                      <w:tcPr>
                        <w:tcW w:w="7908" w:type="dxa"/>
                        <w:shd w:val="clear" w:color="auto" w:fill="FFFFFF"/>
                      </w:tcPr>
                      <w:p w:rsidR="00E21D25" w:rsidRPr="005034FB" w:rsidRDefault="00E21D25" w:rsidP="005034F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21D25" w:rsidRDefault="00E21D25" w:rsidP="00E21D25"/>
              </w:txbxContent>
            </v:textbox>
          </v:shape>
        </w:pict>
      </w:r>
    </w:p>
    <w:p w:rsidR="00EE49C0" w:rsidRDefault="00EE49C0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9E0127" w:rsidRDefault="009E0127">
      <w:pPr>
        <w:pStyle w:val="BodyTextIndent"/>
        <w:ind w:left="0"/>
        <w:rPr>
          <w:rFonts w:ascii="Arial" w:hAnsi="Arial" w:cs="Arial"/>
          <w:sz w:val="18"/>
        </w:rPr>
      </w:pPr>
    </w:p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E49C0" w:rsidRDefault="00EE49C0">
      <w:pPr>
        <w:pStyle w:val="BodyTextIndent"/>
        <w:ind w:left="0"/>
        <w:rPr>
          <w:rFonts w:ascii="Arial" w:hAnsi="Arial" w:cs="Arial"/>
          <w:sz w:val="18"/>
        </w:rPr>
      </w:pPr>
    </w:p>
    <w:tbl>
      <w:tblPr>
        <w:tblW w:w="0" w:type="auto"/>
        <w:tblInd w:w="2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5160"/>
        <w:gridCol w:w="3000"/>
      </w:tblGrid>
      <w:tr w:rsidR="009E0127" w:rsidRPr="005034FB" w:rsidTr="009E0127">
        <w:trPr>
          <w:cantSplit/>
          <w:trHeight w:val="340"/>
        </w:trPr>
        <w:tc>
          <w:tcPr>
            <w:tcW w:w="5160" w:type="dxa"/>
            <w:shd w:val="clear" w:color="auto" w:fill="FFFFFF"/>
          </w:tcPr>
          <w:p w:rsidR="009E0127" w:rsidRPr="00382884" w:rsidRDefault="009E0127" w:rsidP="007C11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884">
              <w:rPr>
                <w:rFonts w:ascii="Arial" w:hAnsi="Arial" w:cs="Arial"/>
                <w:b/>
                <w:sz w:val="22"/>
                <w:szCs w:val="22"/>
              </w:rPr>
              <w:t xml:space="preserve">Signed:                           </w:t>
            </w:r>
          </w:p>
        </w:tc>
        <w:tc>
          <w:tcPr>
            <w:tcW w:w="3000" w:type="dxa"/>
            <w:shd w:val="clear" w:color="auto" w:fill="FFFFFF"/>
          </w:tcPr>
          <w:p w:rsidR="009E0127" w:rsidRPr="00382884" w:rsidRDefault="009E0127" w:rsidP="007C11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88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E21D25" w:rsidRDefault="00E21D2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0414C7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AU" w:eastAsia="en-AU"/>
        </w:rPr>
        <w:pict>
          <v:shape id="_x0000_s1058" type="#_x0000_t202" style="position:absolute;margin-left:114pt;margin-top:9.4pt;width:408pt;height:129.9pt;z-index:251665408" fillcolor="silver" strokeweight="1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3412"/>
                    <w:gridCol w:w="4671"/>
                  </w:tblGrid>
                  <w:tr w:rsidR="0049777E" w:rsidTr="001779FC">
                    <w:trPr>
                      <w:trHeight w:val="1121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  <w:t xml:space="preserve">By Mail: </w:t>
                        </w:r>
                      </w:p>
                      <w:p w:rsidR="0049777E" w:rsidRDefault="0049777E">
                        <w:pPr>
                          <w:rPr>
                            <w:rFonts w:ascii="Arial" w:hAnsi="Arial" w:cs="Arial"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lang w:val="en-AU"/>
                          </w:rPr>
                          <w:t>Murrindindi Shire Council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PO Box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2"/>
                              <w:szCs w:val="24"/>
                            </w:rPr>
                            <w:t xml:space="preserve"> 138</w:t>
                          </w:r>
                        </w:smartTag>
                      </w:p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lang w:val="en-AU"/>
                          </w:rPr>
                          <w:t>ALEXANDRA  VIC  3714</w:t>
                        </w:r>
                      </w:p>
                    </w:tc>
                    <w:tc>
                      <w:tcPr>
                        <w:tcW w:w="4918" w:type="dxa"/>
                        <w:vMerge w:val="restart"/>
                        <w:shd w:val="clear" w:color="auto" w:fill="FFFFFF"/>
                      </w:tcPr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  <w:t>In Person: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 xml:space="preserve">Alexandra Office: 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28 Perkins Street, Alexandra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Kinglake Office: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19 Whittlesea-Kinglake Road, Kinglake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 xml:space="preserve">Yea Office:  </w:t>
                        </w:r>
                      </w:p>
                      <w:p w:rsidR="0049777E" w:rsidRDefault="0049777E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Civic Centre, Semi Circle, Yea</w:t>
                        </w:r>
                      </w:p>
                    </w:tc>
                  </w:tr>
                  <w:tr w:rsidR="0049777E" w:rsidTr="001779FC">
                    <w:trPr>
                      <w:trHeight w:val="584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  <w:t>By Email:</w:t>
                        </w:r>
                      </w:p>
                      <w:p w:rsidR="0049777E" w:rsidRPr="001779FC" w:rsidRDefault="0049777E">
                        <w:pPr>
                          <w:rPr>
                            <w:rFonts w:ascii="Arial" w:hAnsi="Arial" w:cs="Arial"/>
                            <w:bCs/>
                            <w:sz w:val="22"/>
                            <w:lang w:val="en-AU"/>
                          </w:rPr>
                        </w:pPr>
                        <w:r w:rsidRPr="001779FC">
                          <w:rPr>
                            <w:rFonts w:ascii="Arial" w:hAnsi="Arial" w:cs="Arial"/>
                            <w:bCs/>
                            <w:sz w:val="22"/>
                            <w:lang w:val="en-AU"/>
                          </w:rPr>
                          <w:t>planning@murrindindi.vic.gov.au</w:t>
                        </w:r>
                      </w:p>
                    </w:tc>
                    <w:tc>
                      <w:tcPr>
                        <w:tcW w:w="4918" w:type="dxa"/>
                        <w:vMerge/>
                        <w:shd w:val="clear" w:color="auto" w:fill="FFFFFF"/>
                      </w:tcPr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</w:p>
                    </w:tc>
                  </w:tr>
                  <w:tr w:rsidR="0049777E" w:rsidTr="001779FC">
                    <w:trPr>
                      <w:trHeight w:val="622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  <w:t xml:space="preserve">Contact details: </w:t>
                        </w:r>
                      </w:p>
                      <w:p w:rsidR="0049777E" w:rsidRDefault="0049777E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Telephone: (03) 5772 0317</w:t>
                        </w:r>
                      </w:p>
                    </w:tc>
                    <w:tc>
                      <w:tcPr>
                        <w:tcW w:w="4918" w:type="dxa"/>
                        <w:vMerge/>
                        <w:shd w:val="clear" w:color="auto" w:fill="FFFFFF"/>
                      </w:tcPr>
                      <w:p w:rsidR="0049777E" w:rsidRDefault="0049777E" w:rsidP="001779FC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49777E" w:rsidRDefault="0049777E" w:rsidP="0049777E">
                  <w:pPr>
                    <w:rPr>
                      <w:lang w:val="en-AU"/>
                    </w:rPr>
                  </w:pPr>
                </w:p>
              </w:txbxContent>
            </v:textbox>
          </v:shape>
        </w:pict>
      </w:r>
      <w:r w:rsidRPr="000414C7">
        <w:rPr>
          <w:rFonts w:ascii="Arial" w:hAnsi="Arial" w:cs="Arial"/>
          <w:noProof/>
          <w:sz w:val="20"/>
        </w:rPr>
        <w:pict>
          <v:line id="_x0000_s1043" style="position:absolute;z-index:251658240" from="-6pt,2.2pt" to="528pt,2.2pt" strokeweight="1.5pt"/>
        </w:pict>
      </w:r>
    </w:p>
    <w:p w:rsidR="00394843" w:rsidRDefault="00EC0FE5">
      <w:pPr>
        <w:pStyle w:val="BodyTextIndent"/>
        <w:ind w:left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Lodgement</w:t>
      </w:r>
      <w:r w:rsidR="00394843">
        <w:rPr>
          <w:rFonts w:ascii="Arial" w:hAnsi="Arial" w:cs="Arial"/>
          <w:b/>
          <w:bCs/>
          <w:sz w:val="22"/>
        </w:rPr>
        <w:t xml:space="preserve"> </w:t>
      </w:r>
    </w:p>
    <w:p w:rsidR="00EF713A" w:rsidRDefault="00EF713A">
      <w:pPr>
        <w:pStyle w:val="BodyTextIndent"/>
        <w:ind w:left="0"/>
        <w:rPr>
          <w:rFonts w:ascii="Arial" w:hAnsi="Arial" w:cs="Arial"/>
          <w:b/>
          <w:bCs/>
          <w:sz w:val="22"/>
        </w:rPr>
      </w:pPr>
    </w:p>
    <w:p w:rsidR="0049777E" w:rsidRDefault="00EC0FE5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Lodge the completed and</w:t>
      </w: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signed form </w:t>
      </w:r>
      <w:r w:rsidR="00EF713A">
        <w:rPr>
          <w:rFonts w:ascii="Arial" w:hAnsi="Arial" w:cs="Arial"/>
          <w:sz w:val="18"/>
        </w:rPr>
        <w:t>within the date</w:t>
      </w:r>
    </w:p>
    <w:p w:rsidR="00EF713A" w:rsidRDefault="00EF713A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shown on the public notice </w:t>
      </w:r>
    </w:p>
    <w:p w:rsidR="00394843" w:rsidRDefault="0039484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to Council’s Alexandra </w:t>
      </w:r>
    </w:p>
    <w:p w:rsidR="00394843" w:rsidRDefault="00394843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office to</w:t>
      </w:r>
      <w:r w:rsidR="00EF713A">
        <w:rPr>
          <w:rFonts w:ascii="Arial" w:hAnsi="Arial" w:cs="Arial"/>
          <w:sz w:val="18"/>
        </w:rPr>
        <w:t xml:space="preserve"> ensure your </w:t>
      </w:r>
    </w:p>
    <w:p w:rsidR="00EF713A" w:rsidRPr="00EF713A" w:rsidRDefault="00EF713A">
      <w:pPr>
        <w:pStyle w:val="BodyTextIndent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submission</w:t>
      </w:r>
      <w:r w:rsidR="0039484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is considered.</w:t>
      </w: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pStyle w:val="BodyTextIndent"/>
        <w:ind w:left="0"/>
        <w:rPr>
          <w:rFonts w:ascii="Arial" w:hAnsi="Arial" w:cs="Arial"/>
          <w:sz w:val="18"/>
        </w:rPr>
      </w:pPr>
    </w:p>
    <w:p w:rsidR="00EC0FE5" w:rsidRDefault="00EC0FE5">
      <w:pPr>
        <w:jc w:val="both"/>
        <w:rPr>
          <w:rFonts w:ascii="Arial" w:hAnsi="Arial" w:cs="Arial"/>
        </w:rPr>
      </w:pPr>
    </w:p>
    <w:p w:rsidR="00270888" w:rsidRDefault="00270888">
      <w:pPr>
        <w:jc w:val="both"/>
        <w:rPr>
          <w:rFonts w:ascii="Arial" w:hAnsi="Arial" w:cs="Arial"/>
        </w:rPr>
      </w:pPr>
    </w:p>
    <w:p w:rsidR="00BF0163" w:rsidRPr="00BF0163" w:rsidRDefault="0027088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NOTE: </w:t>
      </w:r>
      <w:r w:rsidR="00BF0163">
        <w:rPr>
          <w:rFonts w:ascii="Arial" w:hAnsi="Arial" w:cs="Arial"/>
          <w:b/>
          <w:i/>
        </w:rPr>
        <w:t>Submissions</w:t>
      </w:r>
      <w:r w:rsidRPr="00270888">
        <w:rPr>
          <w:rFonts w:ascii="Arial" w:hAnsi="Arial" w:cs="Arial"/>
          <w:b/>
          <w:i/>
        </w:rPr>
        <w:t xml:space="preserve"> must be received at the Alexandra office by the deciding date </w:t>
      </w:r>
      <w:r w:rsidR="00BF0163">
        <w:rPr>
          <w:rFonts w:ascii="Arial" w:hAnsi="Arial" w:cs="Arial"/>
          <w:b/>
          <w:i/>
        </w:rPr>
        <w:t>advertised to ensure your submission is considered</w:t>
      </w:r>
      <w:r w:rsidRPr="00270888">
        <w:rPr>
          <w:rFonts w:ascii="Arial" w:hAnsi="Arial" w:cs="Arial"/>
          <w:b/>
          <w:i/>
        </w:rPr>
        <w:t xml:space="preserve">.  If lodging your submission at either the Yea or Kinglake office </w:t>
      </w:r>
      <w:r>
        <w:rPr>
          <w:rFonts w:ascii="Arial" w:hAnsi="Arial" w:cs="Arial"/>
          <w:b/>
          <w:i/>
        </w:rPr>
        <w:t>it is advised that you</w:t>
      </w:r>
      <w:r w:rsidRPr="00270888">
        <w:rPr>
          <w:rFonts w:ascii="Arial" w:hAnsi="Arial" w:cs="Arial"/>
          <w:b/>
          <w:i/>
        </w:rPr>
        <w:t xml:space="preserve"> request your submission be </w:t>
      </w:r>
      <w:r w:rsidR="0049777E">
        <w:rPr>
          <w:rFonts w:ascii="Arial" w:hAnsi="Arial" w:cs="Arial"/>
          <w:b/>
          <w:i/>
        </w:rPr>
        <w:t>emailed</w:t>
      </w:r>
      <w:r w:rsidRPr="00270888">
        <w:rPr>
          <w:rFonts w:ascii="Arial" w:hAnsi="Arial" w:cs="Arial"/>
          <w:b/>
          <w:i/>
        </w:rPr>
        <w:t xml:space="preserve"> through to the Alexandra office and that it is brought to the attention of staff there</w:t>
      </w:r>
      <w:r>
        <w:rPr>
          <w:rFonts w:ascii="Arial" w:hAnsi="Arial" w:cs="Arial"/>
          <w:b/>
          <w:i/>
        </w:rPr>
        <w:t>.</w:t>
      </w:r>
    </w:p>
    <w:p w:rsidR="002D4157" w:rsidRDefault="00382884" w:rsidP="002D4157">
      <w:pPr>
        <w:numPr>
          <w:ilvl w:val="0"/>
          <w:numId w:val="6"/>
        </w:numPr>
        <w:ind w:right="-55"/>
        <w:rPr>
          <w:rFonts w:ascii="Arial" w:hAnsi="Arial" w:cs="Arial"/>
        </w:rPr>
      </w:pPr>
      <w:r>
        <w:rPr>
          <w:rFonts w:ascii="Arial" w:hAnsi="Arial" w:cs="Arial"/>
        </w:rPr>
        <w:t xml:space="preserve">If you are objecting to a permit application you must state the reasons why and say how you </w:t>
      </w:r>
      <w:r w:rsidR="00AA6156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be </w:t>
      </w:r>
    </w:p>
    <w:p w:rsidR="00382884" w:rsidRDefault="00382884" w:rsidP="002D4157">
      <w:pPr>
        <w:ind w:left="360" w:right="-55" w:firstLine="360"/>
        <w:rPr>
          <w:rFonts w:ascii="Arial" w:hAnsi="Arial" w:cs="Arial"/>
        </w:rPr>
      </w:pPr>
      <w:r>
        <w:rPr>
          <w:rFonts w:ascii="Arial" w:hAnsi="Arial" w:cs="Arial"/>
        </w:rPr>
        <w:t>affected by the granting of a permit.</w:t>
      </w:r>
    </w:p>
    <w:p w:rsidR="00382884" w:rsidRDefault="00382884" w:rsidP="002D41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7659B4">
        <w:rPr>
          <w:rFonts w:ascii="Arial" w:hAnsi="Arial" w:cs="Arial"/>
        </w:rPr>
        <w:t>lodge a submission, it</w:t>
      </w:r>
      <w:r>
        <w:rPr>
          <w:rFonts w:ascii="Arial" w:hAnsi="Arial" w:cs="Arial"/>
        </w:rPr>
        <w:t xml:space="preserve"> will be acknowledged in writing by the Responsible Authority</w:t>
      </w:r>
      <w:r w:rsidR="0049777E">
        <w:rPr>
          <w:rFonts w:ascii="Arial" w:hAnsi="Arial" w:cs="Arial"/>
        </w:rPr>
        <w:t>.</w:t>
      </w:r>
    </w:p>
    <w:p w:rsidR="007C1127" w:rsidRDefault="005F0D5A" w:rsidP="002D41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object and then after discussions your concerns have been addressed, the Responsible Authority </w:t>
      </w:r>
    </w:p>
    <w:p w:rsidR="005F0D5A" w:rsidRDefault="005F0D5A" w:rsidP="007C112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must still consider your objection unless you otherwise withdraw this objection in writing.</w:t>
      </w:r>
    </w:p>
    <w:p w:rsidR="00AA6156" w:rsidRDefault="00AA6156" w:rsidP="002D41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Responsible Authority will not decide on the application until after the date as shown on the notice of application you may have r</w:t>
      </w:r>
      <w:r w:rsidR="0049777E">
        <w:rPr>
          <w:rFonts w:ascii="Arial" w:hAnsi="Arial" w:cs="Arial"/>
        </w:rPr>
        <w:t>eceived or as displayed on site</w:t>
      </w:r>
      <w:r>
        <w:rPr>
          <w:rFonts w:ascii="Arial" w:hAnsi="Arial" w:cs="Arial"/>
        </w:rPr>
        <w:t xml:space="preserve"> or in a local newspaper.</w:t>
      </w:r>
    </w:p>
    <w:p w:rsidR="002D4157" w:rsidRDefault="00AA6156" w:rsidP="002D415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497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despite your objection, the Responsible Authority approves the granting of the </w:t>
      </w:r>
      <w:r w:rsidR="00D73423">
        <w:rPr>
          <w:rFonts w:ascii="Arial" w:hAnsi="Arial" w:cs="Arial"/>
        </w:rPr>
        <w:t>permit</w:t>
      </w:r>
      <w:r>
        <w:rPr>
          <w:rFonts w:ascii="Arial" w:hAnsi="Arial" w:cs="Arial"/>
        </w:rPr>
        <w:t xml:space="preserve">, you can appeal </w:t>
      </w:r>
    </w:p>
    <w:p w:rsidR="00171D5E" w:rsidRDefault="00AA6156" w:rsidP="00D734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decision </w:t>
      </w:r>
      <w:r w:rsidR="0099346E">
        <w:rPr>
          <w:rFonts w:ascii="Arial" w:hAnsi="Arial" w:cs="Arial"/>
        </w:rPr>
        <w:t xml:space="preserve">at the Victorian Civil and Administrative Tribunal (VCAT) </w:t>
      </w:r>
      <w:r>
        <w:rPr>
          <w:rFonts w:ascii="Arial" w:hAnsi="Arial" w:cs="Arial"/>
        </w:rPr>
        <w:t xml:space="preserve">as per the advice outlined on the back of the Notice of Decision that </w:t>
      </w:r>
      <w:r w:rsidR="00D73423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will receive</w:t>
      </w:r>
      <w:r w:rsidR="0049777E">
        <w:rPr>
          <w:rFonts w:ascii="Arial" w:hAnsi="Arial" w:cs="Arial"/>
        </w:rPr>
        <w:t xml:space="preserve"> as an objector</w:t>
      </w:r>
      <w:r>
        <w:rPr>
          <w:rFonts w:ascii="Arial" w:hAnsi="Arial" w:cs="Arial"/>
        </w:rPr>
        <w:t>.</w:t>
      </w:r>
    </w:p>
    <w:p w:rsidR="00360D3D" w:rsidRPr="00360D3D" w:rsidRDefault="00AA6156" w:rsidP="00360D3D">
      <w:pPr>
        <w:numPr>
          <w:ilvl w:val="0"/>
          <w:numId w:val="6"/>
        </w:numPr>
        <w:tabs>
          <w:tab w:val="right" w:pos="720"/>
          <w:tab w:val="left" w:pos="9960"/>
        </w:tabs>
        <w:rPr>
          <w:rFonts w:ascii="Arial" w:hAnsi="Arial" w:cs="Arial"/>
        </w:rPr>
      </w:pPr>
      <w:r>
        <w:rPr>
          <w:rFonts w:ascii="Arial" w:hAnsi="Arial" w:cs="Arial"/>
        </w:rPr>
        <w:t>If the Responsible Authority refuses the application, the applicant can also seek a</w:t>
      </w:r>
      <w:r w:rsidR="0099346E">
        <w:rPr>
          <w:rFonts w:ascii="Arial" w:hAnsi="Arial" w:cs="Arial"/>
        </w:rPr>
        <w:t xml:space="preserve"> review and appeal the decision at the Victorian Civil and Administrative Tribunal (VCAT).</w:t>
      </w:r>
    </w:p>
    <w:sectPr w:rsidR="00360D3D" w:rsidRPr="00360D3D" w:rsidSect="00BF0163">
      <w:pgSz w:w="11907" w:h="16840" w:code="9"/>
      <w:pgMar w:top="680" w:right="460" w:bottom="640" w:left="851" w:header="709" w:footer="709" w:gutter="0"/>
      <w:paperSrc w:first="11" w:other="1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FD" w:rsidRDefault="007C7AFD" w:rsidP="00360D3D">
      <w:r>
        <w:separator/>
      </w:r>
    </w:p>
  </w:endnote>
  <w:endnote w:type="continuationSeparator" w:id="0">
    <w:p w:rsidR="007C7AFD" w:rsidRDefault="007C7AFD" w:rsidP="0036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FD" w:rsidRDefault="007C7AFD" w:rsidP="00360D3D">
      <w:r>
        <w:separator/>
      </w:r>
    </w:p>
  </w:footnote>
  <w:footnote w:type="continuationSeparator" w:id="0">
    <w:p w:rsidR="007C7AFD" w:rsidRDefault="007C7AFD" w:rsidP="00360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5B1D71"/>
    <w:multiLevelType w:val="hybridMultilevel"/>
    <w:tmpl w:val="10169C0A"/>
    <w:lvl w:ilvl="0" w:tplc="909C3888">
      <w:numFmt w:val="bullet"/>
      <w:lvlText w:val=""/>
      <w:lvlJc w:val="left"/>
      <w:pPr>
        <w:tabs>
          <w:tab w:val="num" w:pos="750"/>
        </w:tabs>
        <w:ind w:left="750" w:hanging="39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33042"/>
    <w:multiLevelType w:val="hybridMultilevel"/>
    <w:tmpl w:val="459CE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315F0"/>
    <w:multiLevelType w:val="singleLevel"/>
    <w:tmpl w:val="9F2493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8096987"/>
    <w:multiLevelType w:val="multilevel"/>
    <w:tmpl w:val="7F0E9E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609EF"/>
    <w:multiLevelType w:val="hybridMultilevel"/>
    <w:tmpl w:val="7F0E9E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1A"/>
    <w:rsid w:val="000414C7"/>
    <w:rsid w:val="000561B6"/>
    <w:rsid w:val="000E2739"/>
    <w:rsid w:val="0010294D"/>
    <w:rsid w:val="00171D5E"/>
    <w:rsid w:val="001D166D"/>
    <w:rsid w:val="002036AA"/>
    <w:rsid w:val="002365BF"/>
    <w:rsid w:val="00270888"/>
    <w:rsid w:val="002D4157"/>
    <w:rsid w:val="00336E5B"/>
    <w:rsid w:val="00360D3D"/>
    <w:rsid w:val="00382884"/>
    <w:rsid w:val="00394843"/>
    <w:rsid w:val="003B14F9"/>
    <w:rsid w:val="003F025A"/>
    <w:rsid w:val="00483165"/>
    <w:rsid w:val="0049777E"/>
    <w:rsid w:val="004A0C0F"/>
    <w:rsid w:val="005034FB"/>
    <w:rsid w:val="005F0D5A"/>
    <w:rsid w:val="0061553B"/>
    <w:rsid w:val="006413B0"/>
    <w:rsid w:val="006D4881"/>
    <w:rsid w:val="006D5349"/>
    <w:rsid w:val="00703FC2"/>
    <w:rsid w:val="00713B00"/>
    <w:rsid w:val="007659B4"/>
    <w:rsid w:val="007B16AE"/>
    <w:rsid w:val="007C1127"/>
    <w:rsid w:val="007C7AFD"/>
    <w:rsid w:val="008161F7"/>
    <w:rsid w:val="00843C21"/>
    <w:rsid w:val="008B0322"/>
    <w:rsid w:val="008C0FCF"/>
    <w:rsid w:val="008C2CAB"/>
    <w:rsid w:val="008D2BF0"/>
    <w:rsid w:val="008E6D2C"/>
    <w:rsid w:val="008F3C21"/>
    <w:rsid w:val="0093389D"/>
    <w:rsid w:val="00942E71"/>
    <w:rsid w:val="0099346E"/>
    <w:rsid w:val="009E0127"/>
    <w:rsid w:val="00A17103"/>
    <w:rsid w:val="00A64FCC"/>
    <w:rsid w:val="00A776B9"/>
    <w:rsid w:val="00AA6156"/>
    <w:rsid w:val="00B8028C"/>
    <w:rsid w:val="00BB5376"/>
    <w:rsid w:val="00BF0163"/>
    <w:rsid w:val="00C44F63"/>
    <w:rsid w:val="00CE5B05"/>
    <w:rsid w:val="00CF47AE"/>
    <w:rsid w:val="00D73423"/>
    <w:rsid w:val="00DF446F"/>
    <w:rsid w:val="00DF7A1A"/>
    <w:rsid w:val="00E21D25"/>
    <w:rsid w:val="00E70AF8"/>
    <w:rsid w:val="00EA2F52"/>
    <w:rsid w:val="00EC0FE5"/>
    <w:rsid w:val="00EE49C0"/>
    <w:rsid w:val="00EF713A"/>
    <w:rsid w:val="00F65072"/>
    <w:rsid w:val="00F76C8C"/>
    <w:rsid w:val="00FC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60">
      <o:colormru v:ext="edit" colors="#eee"/>
      <o:colormenu v:ext="edit" fillcolor="#ee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4C7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414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14C7"/>
    <w:pPr>
      <w:keepNext/>
      <w:jc w:val="center"/>
      <w:outlineLvl w:val="1"/>
    </w:pPr>
    <w:rPr>
      <w:rFonts w:ascii="Times New Roman" w:hAnsi="Times New Roman"/>
      <w:b/>
      <w:i/>
      <w:sz w:val="22"/>
      <w:szCs w:val="20"/>
    </w:rPr>
  </w:style>
  <w:style w:type="paragraph" w:styleId="Heading3">
    <w:name w:val="heading 3"/>
    <w:basedOn w:val="Normal"/>
    <w:next w:val="Normal"/>
    <w:qFormat/>
    <w:rsid w:val="000414C7"/>
    <w:pPr>
      <w:keepNext/>
      <w:jc w:val="center"/>
      <w:outlineLvl w:val="2"/>
    </w:pPr>
    <w:rPr>
      <w:rFonts w:ascii="Times New Roman" w:hAnsi="Times New Roman"/>
      <w:i/>
      <w:szCs w:val="20"/>
    </w:rPr>
  </w:style>
  <w:style w:type="paragraph" w:styleId="Heading4">
    <w:name w:val="heading 4"/>
    <w:basedOn w:val="Normal"/>
    <w:next w:val="Normal"/>
    <w:qFormat/>
    <w:rsid w:val="000414C7"/>
    <w:pPr>
      <w:keepNext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0414C7"/>
    <w:pPr>
      <w:keepNext/>
      <w:jc w:val="center"/>
      <w:outlineLvl w:val="5"/>
    </w:pPr>
    <w:rPr>
      <w:rFonts w:cs="Tahoma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14C7"/>
    <w:pPr>
      <w:ind w:left="2880"/>
    </w:pPr>
    <w:rPr>
      <w:sz w:val="32"/>
    </w:rPr>
  </w:style>
  <w:style w:type="paragraph" w:styleId="BodyText">
    <w:name w:val="Body Text"/>
    <w:basedOn w:val="Normal"/>
    <w:rsid w:val="000414C7"/>
    <w:pPr>
      <w:adjustRightInd w:val="0"/>
      <w:spacing w:after="120"/>
      <w:jc w:val="both"/>
    </w:pPr>
    <w:rPr>
      <w:sz w:val="16"/>
      <w:szCs w:val="22"/>
    </w:rPr>
  </w:style>
  <w:style w:type="paragraph" w:styleId="Footer">
    <w:name w:val="footer"/>
    <w:basedOn w:val="Normal"/>
    <w:link w:val="FooterChar"/>
    <w:rsid w:val="000414C7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2">
    <w:name w:val="Body Text 2"/>
    <w:basedOn w:val="Normal"/>
    <w:rsid w:val="000414C7"/>
    <w:pPr>
      <w:autoSpaceDE w:val="0"/>
      <w:autoSpaceDN w:val="0"/>
      <w:adjustRightInd w:val="0"/>
    </w:pPr>
    <w:rPr>
      <w:rFonts w:cs="Tahoma"/>
      <w:bCs/>
      <w:color w:val="000000"/>
      <w:szCs w:val="20"/>
      <w:lang w:val="en-AU"/>
    </w:rPr>
  </w:style>
  <w:style w:type="paragraph" w:styleId="Title">
    <w:name w:val="Title"/>
    <w:basedOn w:val="Normal"/>
    <w:qFormat/>
    <w:rsid w:val="000414C7"/>
    <w:pPr>
      <w:jc w:val="center"/>
    </w:pPr>
    <w:rPr>
      <w:rFonts w:ascii="Times New Roman" w:hAnsi="Times New Roman"/>
      <w:b/>
      <w:sz w:val="22"/>
      <w:szCs w:val="20"/>
    </w:rPr>
  </w:style>
  <w:style w:type="paragraph" w:styleId="BodyTextIndent2">
    <w:name w:val="Body Text Indent 2"/>
    <w:basedOn w:val="Normal"/>
    <w:rsid w:val="000414C7"/>
    <w:pPr>
      <w:ind w:left="709" w:hanging="709"/>
      <w:jc w:val="both"/>
    </w:pPr>
    <w:rPr>
      <w:sz w:val="22"/>
      <w:szCs w:val="20"/>
      <w:lang w:val="en-GB"/>
    </w:rPr>
  </w:style>
  <w:style w:type="paragraph" w:styleId="Subtitle">
    <w:name w:val="Subtitle"/>
    <w:basedOn w:val="Normal"/>
    <w:qFormat/>
    <w:rsid w:val="000414C7"/>
    <w:pPr>
      <w:jc w:val="center"/>
    </w:pPr>
    <w:rPr>
      <w:b/>
      <w:sz w:val="24"/>
      <w:szCs w:val="20"/>
      <w:lang w:val="en-GB"/>
    </w:rPr>
  </w:style>
  <w:style w:type="character" w:styleId="FollowedHyperlink">
    <w:name w:val="FollowedHyperlink"/>
    <w:basedOn w:val="DefaultParagraphFont"/>
    <w:rsid w:val="000414C7"/>
    <w:rPr>
      <w:color w:val="800080"/>
      <w:u w:val="single"/>
    </w:rPr>
  </w:style>
  <w:style w:type="table" w:styleId="TableGrid">
    <w:name w:val="Table Grid"/>
    <w:basedOn w:val="TableNormal"/>
    <w:rsid w:val="0010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6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0D3D"/>
    <w:rPr>
      <w:rFonts w:ascii="Tahoma" w:hAnsi="Tahoma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60D3D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60D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D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5E73-EC41-43B9-901A-71BF8DEC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Temporary Food Premise Permit &amp; Local Law Permit</vt:lpstr>
    </vt:vector>
  </TitlesOfParts>
  <Company>Murrindindi Shire Council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Temporary Food Premise Permit &amp; Local Law Permit</dc:title>
  <dc:creator>tammiw</dc:creator>
  <cp:lastModifiedBy>trudia</cp:lastModifiedBy>
  <cp:revision>2</cp:revision>
  <cp:lastPrinted>2012-07-23T00:51:00Z</cp:lastPrinted>
  <dcterms:created xsi:type="dcterms:W3CDTF">2016-05-27T07:53:00Z</dcterms:created>
  <dcterms:modified xsi:type="dcterms:W3CDTF">2016-05-27T07:53:00Z</dcterms:modified>
</cp:coreProperties>
</file>