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D0BF0" w14:textId="77777777" w:rsidR="00F55FDD" w:rsidRDefault="00183676" w:rsidP="00F55FDD">
      <w:pPr>
        <w:spacing w:before="120"/>
        <w:rPr>
          <w:rFonts w:ascii="Arial" w:hAnsi="Arial" w:cs="Arial"/>
          <w:noProof/>
          <w:sz w:val="28"/>
          <w:szCs w:val="22"/>
        </w:rPr>
      </w:pPr>
      <w:r>
        <w:rPr>
          <w:rFonts w:ascii="Arial" w:hAnsi="Arial" w:cs="Arial"/>
          <w:b/>
          <w:sz w:val="28"/>
          <w:szCs w:val="28"/>
        </w:rPr>
        <w:t>Septic Tank Permit</w:t>
      </w:r>
      <w:r w:rsidR="00F55FDD">
        <w:rPr>
          <w:rFonts w:ascii="Arial" w:hAnsi="Arial" w:cs="Arial"/>
          <w:b/>
          <w:sz w:val="28"/>
          <w:szCs w:val="28"/>
        </w:rPr>
        <w:t xml:space="preserve"> Extension</w:t>
      </w:r>
      <w:r>
        <w:rPr>
          <w:rFonts w:ascii="Arial" w:hAnsi="Arial" w:cs="Arial"/>
          <w:b/>
          <w:sz w:val="28"/>
          <w:szCs w:val="28"/>
        </w:rPr>
        <w:t xml:space="preserve"> Application </w:t>
      </w:r>
    </w:p>
    <w:p w14:paraId="315FE8E7" w14:textId="77777777" w:rsidR="000826BD" w:rsidRDefault="00CA6019" w:rsidP="005C2947">
      <w:pPr>
        <w:spacing w:before="120" w:after="120"/>
        <w:rPr>
          <w:rFonts w:ascii="Arial" w:hAnsi="Arial" w:cs="Arial"/>
          <w:sz w:val="22"/>
          <w:szCs w:val="22"/>
        </w:rPr>
      </w:pPr>
      <w:r w:rsidRPr="005C2947">
        <w:rPr>
          <w:rFonts w:ascii="Arial" w:hAnsi="Arial" w:cs="Arial"/>
          <w:sz w:val="21"/>
          <w:szCs w:val="21"/>
        </w:rPr>
        <w:t>If works to your sept</w:t>
      </w:r>
      <w:r w:rsidR="000826BD">
        <w:rPr>
          <w:rFonts w:ascii="Arial" w:hAnsi="Arial" w:cs="Arial"/>
          <w:sz w:val="21"/>
          <w:szCs w:val="21"/>
        </w:rPr>
        <w:t>ic tank installation/alteration</w:t>
      </w:r>
      <w:r w:rsidRPr="005C2947">
        <w:rPr>
          <w:rFonts w:ascii="Arial" w:hAnsi="Arial" w:cs="Arial"/>
          <w:sz w:val="21"/>
          <w:szCs w:val="21"/>
        </w:rPr>
        <w:t xml:space="preserve"> have not been finalised by the permit completion date, you can app</w:t>
      </w:r>
      <w:r w:rsidR="001337D9">
        <w:rPr>
          <w:rFonts w:ascii="Arial" w:hAnsi="Arial" w:cs="Arial"/>
          <w:sz w:val="21"/>
          <w:szCs w:val="21"/>
        </w:rPr>
        <w:t>ly for a 12 month</w:t>
      </w:r>
      <w:r w:rsidR="00D4020F" w:rsidRPr="005C2947">
        <w:rPr>
          <w:rFonts w:ascii="Arial" w:hAnsi="Arial" w:cs="Arial"/>
          <w:sz w:val="21"/>
          <w:szCs w:val="21"/>
        </w:rPr>
        <w:t xml:space="preserve"> extension of that</w:t>
      </w:r>
      <w:r w:rsidRPr="005C2947">
        <w:rPr>
          <w:rFonts w:ascii="Arial" w:hAnsi="Arial" w:cs="Arial"/>
          <w:sz w:val="21"/>
          <w:szCs w:val="21"/>
        </w:rPr>
        <w:t xml:space="preserve"> permit to allow additio</w:t>
      </w:r>
      <w:r w:rsidR="005C2947" w:rsidRPr="005C2947">
        <w:rPr>
          <w:rFonts w:ascii="Arial" w:hAnsi="Arial" w:cs="Arial"/>
          <w:sz w:val="21"/>
          <w:szCs w:val="21"/>
        </w:rPr>
        <w:t>nal time</w:t>
      </w:r>
      <w:r w:rsidR="000826BD">
        <w:rPr>
          <w:rFonts w:ascii="Arial" w:hAnsi="Arial" w:cs="Arial"/>
          <w:sz w:val="21"/>
          <w:szCs w:val="21"/>
        </w:rPr>
        <w:t xml:space="preserve"> to complete the works.</w:t>
      </w:r>
    </w:p>
    <w:p w14:paraId="4776C35A" w14:textId="77777777" w:rsidR="00172D8F" w:rsidRPr="009528DC" w:rsidRDefault="00172D8F" w:rsidP="00172D8F">
      <w:pPr>
        <w:spacing w:before="120" w:after="120"/>
        <w:rPr>
          <w:lang w:val="en-US"/>
        </w:rPr>
      </w:pPr>
      <w:r>
        <w:rPr>
          <w:lang w:val="en-US"/>
        </w:rPr>
        <w:t xml:space="preserve">Fees are available at </w:t>
      </w:r>
      <w:hyperlink r:id="rId8" w:history="1">
        <w:r w:rsidRPr="00BF0A1F">
          <w:rPr>
            <w:rStyle w:val="Hyperlink"/>
            <w:lang w:val="en-US"/>
          </w:rPr>
          <w:t>septic fees</w:t>
        </w:r>
      </w:hyperlink>
    </w:p>
    <w:tbl>
      <w:tblPr>
        <w:tblStyle w:val="TableGrid"/>
        <w:tblW w:w="10838" w:type="dxa"/>
        <w:tblLook w:val="04A0" w:firstRow="1" w:lastRow="0" w:firstColumn="1" w:lastColumn="0" w:noHBand="0" w:noVBand="1"/>
      </w:tblPr>
      <w:tblGrid>
        <w:gridCol w:w="1418"/>
        <w:gridCol w:w="4140"/>
        <w:gridCol w:w="850"/>
        <w:gridCol w:w="1291"/>
        <w:gridCol w:w="3139"/>
      </w:tblGrid>
      <w:tr w:rsidR="00380C8E" w:rsidRPr="0073258C" w14:paraId="269530F3" w14:textId="77777777" w:rsidTr="000826BD">
        <w:trPr>
          <w:trHeight w:val="365"/>
        </w:trPr>
        <w:tc>
          <w:tcPr>
            <w:tcW w:w="10838" w:type="dxa"/>
            <w:gridSpan w:val="5"/>
            <w:shd w:val="clear" w:color="auto" w:fill="D9D9D9" w:themeFill="background1" w:themeFillShade="D9"/>
            <w:vAlign w:val="center"/>
          </w:tcPr>
          <w:p w14:paraId="323140F1" w14:textId="77777777" w:rsidR="00380C8E" w:rsidRPr="0073258C" w:rsidRDefault="001C4589" w:rsidP="00526356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 w:rsidR="00380C8E" w:rsidRPr="0073258C">
              <w:rPr>
                <w:rFonts w:ascii="Arial" w:hAnsi="Arial" w:cs="Arial"/>
                <w:b/>
                <w:sz w:val="22"/>
                <w:szCs w:val="22"/>
              </w:rPr>
              <w:t xml:space="preserve"> details</w:t>
            </w:r>
          </w:p>
        </w:tc>
      </w:tr>
      <w:tr w:rsidR="00B5477A" w14:paraId="06D64BCC" w14:textId="77777777" w:rsidTr="000826BD">
        <w:trPr>
          <w:trHeight w:val="401"/>
        </w:trPr>
        <w:tc>
          <w:tcPr>
            <w:tcW w:w="10838" w:type="dxa"/>
            <w:gridSpan w:val="5"/>
            <w:vAlign w:val="center"/>
          </w:tcPr>
          <w:p w14:paraId="4483941F" w14:textId="77777777" w:rsidR="00B5477A" w:rsidRDefault="00471985" w:rsidP="00471985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Given name: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935E87" w14:paraId="61CB32A1" w14:textId="77777777" w:rsidTr="000826BD">
        <w:trPr>
          <w:trHeight w:val="365"/>
        </w:trPr>
        <w:tc>
          <w:tcPr>
            <w:tcW w:w="7699" w:type="dxa"/>
            <w:gridSpan w:val="4"/>
            <w:vAlign w:val="center"/>
          </w:tcPr>
          <w:p w14:paraId="66267F1D" w14:textId="77777777" w:rsidR="00935E87" w:rsidRPr="00B25551" w:rsidRDefault="00B25551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Organisation name</w:t>
            </w:r>
            <w:r w:rsidR="00183676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>
              <w:rPr>
                <w:rFonts w:ascii="Arial" w:hAnsi="Arial" w:cs="Arial"/>
              </w:rPr>
              <w:t>:</w:t>
            </w:r>
            <w:r w:rsidR="0047198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71985">
              <w:rPr>
                <w:rFonts w:ascii="Arial" w:hAnsi="Arial" w:cs="Arial"/>
              </w:rPr>
              <w:instrText xml:space="preserve"> FORMTEXT </w:instrText>
            </w:r>
            <w:r w:rsidR="00471985">
              <w:rPr>
                <w:rFonts w:ascii="Arial" w:hAnsi="Arial" w:cs="Arial"/>
              </w:rPr>
            </w:r>
            <w:r w:rsidR="00471985">
              <w:rPr>
                <w:rFonts w:ascii="Arial" w:hAnsi="Arial" w:cs="Arial"/>
              </w:rPr>
              <w:fldChar w:fldCharType="separate"/>
            </w:r>
            <w:r w:rsidR="00471985">
              <w:rPr>
                <w:rFonts w:ascii="Arial" w:hAnsi="Arial" w:cs="Arial"/>
                <w:noProof/>
              </w:rPr>
              <w:t> </w:t>
            </w:r>
            <w:r w:rsidR="00471985">
              <w:rPr>
                <w:rFonts w:ascii="Arial" w:hAnsi="Arial" w:cs="Arial"/>
                <w:noProof/>
              </w:rPr>
              <w:t> </w:t>
            </w:r>
            <w:r w:rsidR="00471985">
              <w:rPr>
                <w:rFonts w:ascii="Arial" w:hAnsi="Arial" w:cs="Arial"/>
                <w:noProof/>
              </w:rPr>
              <w:t> </w:t>
            </w:r>
            <w:r w:rsidR="00471985">
              <w:rPr>
                <w:rFonts w:ascii="Arial" w:hAnsi="Arial" w:cs="Arial"/>
                <w:noProof/>
              </w:rPr>
              <w:t> </w:t>
            </w:r>
            <w:r w:rsidR="00471985">
              <w:rPr>
                <w:rFonts w:ascii="Arial" w:hAnsi="Arial" w:cs="Arial"/>
                <w:noProof/>
              </w:rPr>
              <w:t> </w:t>
            </w:r>
            <w:r w:rsidR="00471985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3139" w:type="dxa"/>
            <w:vAlign w:val="center"/>
          </w:tcPr>
          <w:p w14:paraId="6DE7699A" w14:textId="77777777" w:rsidR="00935E87" w:rsidRPr="00935E87" w:rsidRDefault="00935E87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ABN: 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719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71985">
              <w:rPr>
                <w:rFonts w:ascii="Arial" w:hAnsi="Arial" w:cs="Arial"/>
                <w:sz w:val="22"/>
                <w:szCs w:val="22"/>
              </w:rPr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380C8E" w14:paraId="0F017D3A" w14:textId="77777777" w:rsidTr="000826BD">
        <w:trPr>
          <w:trHeight w:val="365"/>
        </w:trPr>
        <w:tc>
          <w:tcPr>
            <w:tcW w:w="10838" w:type="dxa"/>
            <w:gridSpan w:val="5"/>
            <w:vAlign w:val="center"/>
          </w:tcPr>
          <w:p w14:paraId="4B6223BA" w14:textId="77777777" w:rsidR="00380C8E" w:rsidRDefault="00183676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Postal</w:t>
            </w:r>
            <w:r w:rsidR="00380C8E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380C8E" w:rsidRPr="00AB7A42">
              <w:rPr>
                <w:rFonts w:ascii="Arial" w:hAnsi="Arial" w:cs="Arial"/>
                <w:sz w:val="22"/>
                <w:szCs w:val="22"/>
              </w:rPr>
              <w:t>ddress</w:t>
            </w:r>
            <w:r w:rsidR="00380C8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719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71985">
              <w:rPr>
                <w:rFonts w:ascii="Arial" w:hAnsi="Arial" w:cs="Arial"/>
                <w:sz w:val="22"/>
                <w:szCs w:val="22"/>
              </w:rPr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B5477A" w14:paraId="078B0854" w14:textId="77777777" w:rsidTr="000826BD">
        <w:trPr>
          <w:trHeight w:val="365"/>
        </w:trPr>
        <w:tc>
          <w:tcPr>
            <w:tcW w:w="5558" w:type="dxa"/>
            <w:gridSpan w:val="2"/>
            <w:vAlign w:val="center"/>
          </w:tcPr>
          <w:p w14:paraId="472DC7B4" w14:textId="77777777" w:rsidR="00B5477A" w:rsidRPr="00152C3E" w:rsidRDefault="00B5477A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n</w:t>
            </w:r>
            <w:r w:rsidRPr="00152C3E">
              <w:rPr>
                <w:rFonts w:ascii="Arial" w:hAnsi="Arial" w:cs="Arial"/>
                <w:sz w:val="22"/>
                <w:szCs w:val="22"/>
              </w:rPr>
              <w:t>umber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4719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71985">
              <w:rPr>
                <w:rFonts w:ascii="Arial" w:hAnsi="Arial" w:cs="Arial"/>
                <w:sz w:val="22"/>
                <w:szCs w:val="22"/>
              </w:rPr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280" w:type="dxa"/>
            <w:gridSpan w:val="3"/>
            <w:vAlign w:val="center"/>
          </w:tcPr>
          <w:p w14:paraId="42530F9E" w14:textId="77777777" w:rsidR="00B5477A" w:rsidRPr="00152C3E" w:rsidRDefault="00B5477A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52C3E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>
              <w:rPr>
                <w:rFonts w:ascii="Arial" w:hAnsi="Arial" w:cs="Arial"/>
                <w:sz w:val="22"/>
                <w:szCs w:val="22"/>
              </w:rPr>
              <w:t>contact n</w:t>
            </w:r>
            <w:r w:rsidRPr="00152C3E">
              <w:rPr>
                <w:rFonts w:ascii="Arial" w:hAnsi="Arial" w:cs="Arial"/>
                <w:sz w:val="22"/>
                <w:szCs w:val="22"/>
              </w:rPr>
              <w:t>umber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4719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71985">
              <w:rPr>
                <w:rFonts w:ascii="Arial" w:hAnsi="Arial" w:cs="Arial"/>
                <w:sz w:val="22"/>
                <w:szCs w:val="22"/>
              </w:rPr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380C8E" w14:paraId="3CEAD337" w14:textId="77777777" w:rsidTr="000826BD">
        <w:trPr>
          <w:trHeight w:val="365"/>
        </w:trPr>
        <w:tc>
          <w:tcPr>
            <w:tcW w:w="10838" w:type="dxa"/>
            <w:gridSpan w:val="5"/>
            <w:vAlign w:val="center"/>
          </w:tcPr>
          <w:p w14:paraId="7BCB2F84" w14:textId="77777777" w:rsidR="00380C8E" w:rsidRPr="00152C3E" w:rsidRDefault="00380C8E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52C3E">
              <w:rPr>
                <w:rFonts w:ascii="Arial" w:hAnsi="Arial" w:cs="Arial"/>
                <w:sz w:val="22"/>
                <w:szCs w:val="22"/>
              </w:rPr>
              <w:t>Email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4719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71985">
              <w:rPr>
                <w:rFonts w:ascii="Arial" w:hAnsi="Arial" w:cs="Arial"/>
                <w:sz w:val="22"/>
                <w:szCs w:val="22"/>
              </w:rPr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183676" w14:paraId="2FBA2EBE" w14:textId="77777777" w:rsidTr="000826BD">
        <w:trPr>
          <w:trHeight w:val="365"/>
        </w:trPr>
        <w:tc>
          <w:tcPr>
            <w:tcW w:w="10838" w:type="dxa"/>
            <w:gridSpan w:val="5"/>
            <w:vAlign w:val="center"/>
          </w:tcPr>
          <w:p w14:paraId="17B5ACFD" w14:textId="77777777" w:rsidR="00183676" w:rsidRPr="00152C3E" w:rsidRDefault="00183676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Requested: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4719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71985">
              <w:rPr>
                <w:rFonts w:ascii="Arial" w:hAnsi="Arial" w:cs="Arial"/>
                <w:sz w:val="22"/>
                <w:szCs w:val="22"/>
              </w:rPr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380C8E" w:rsidRPr="0073258C" w14:paraId="57F17571" w14:textId="77777777" w:rsidTr="000826BD">
        <w:trPr>
          <w:trHeight w:val="365"/>
        </w:trPr>
        <w:tc>
          <w:tcPr>
            <w:tcW w:w="10838" w:type="dxa"/>
            <w:gridSpan w:val="5"/>
            <w:shd w:val="clear" w:color="auto" w:fill="D9D9D9" w:themeFill="background1" w:themeFillShade="D9"/>
            <w:vAlign w:val="center"/>
          </w:tcPr>
          <w:p w14:paraId="149FF7C8" w14:textId="77777777" w:rsidR="00380C8E" w:rsidRPr="0073258C" w:rsidRDefault="00183676" w:rsidP="005263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Septic permit you wish to extend</w:t>
            </w:r>
          </w:p>
        </w:tc>
      </w:tr>
      <w:tr w:rsidR="00380C8E" w14:paraId="7E69A1AF" w14:textId="77777777" w:rsidTr="000826BD">
        <w:trPr>
          <w:trHeight w:val="365"/>
        </w:trPr>
        <w:tc>
          <w:tcPr>
            <w:tcW w:w="10838" w:type="dxa"/>
            <w:gridSpan w:val="5"/>
            <w:vAlign w:val="center"/>
          </w:tcPr>
          <w:p w14:paraId="65335C52" w14:textId="77777777" w:rsidR="00380C8E" w:rsidRDefault="00183676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Permit No</w:t>
            </w:r>
            <w:r w:rsidR="00380C8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4719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71985">
              <w:rPr>
                <w:rFonts w:ascii="Arial" w:hAnsi="Arial" w:cs="Arial"/>
                <w:sz w:val="22"/>
                <w:szCs w:val="22"/>
              </w:rPr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183676" w14:paraId="2428DF03" w14:textId="77777777" w:rsidTr="000826BD">
        <w:trPr>
          <w:trHeight w:val="365"/>
        </w:trPr>
        <w:tc>
          <w:tcPr>
            <w:tcW w:w="10838" w:type="dxa"/>
            <w:gridSpan w:val="5"/>
            <w:vAlign w:val="center"/>
          </w:tcPr>
          <w:p w14:paraId="356CA5FE" w14:textId="77777777" w:rsidR="00183676" w:rsidRPr="000C11D2" w:rsidRDefault="00183676" w:rsidP="00131E5C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 of subject land: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4719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71985">
              <w:rPr>
                <w:rFonts w:ascii="Arial" w:hAnsi="Arial" w:cs="Arial"/>
                <w:sz w:val="22"/>
                <w:szCs w:val="22"/>
              </w:rPr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183676" w14:paraId="559D81F5" w14:textId="77777777" w:rsidTr="000826BD">
        <w:trPr>
          <w:trHeight w:val="365"/>
        </w:trPr>
        <w:tc>
          <w:tcPr>
            <w:tcW w:w="10838" w:type="dxa"/>
            <w:gridSpan w:val="5"/>
            <w:vAlign w:val="center"/>
          </w:tcPr>
          <w:p w14:paraId="4F00327B" w14:textId="77777777" w:rsidR="00183676" w:rsidRPr="000C11D2" w:rsidRDefault="00183676" w:rsidP="00131E5C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issue: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4719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71985">
              <w:rPr>
                <w:rFonts w:ascii="Arial" w:hAnsi="Arial" w:cs="Arial"/>
                <w:sz w:val="22"/>
                <w:szCs w:val="22"/>
              </w:rPr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380C8E" w:rsidRPr="00256419" w14:paraId="18A39B90" w14:textId="77777777" w:rsidTr="000826BD">
        <w:trPr>
          <w:trHeight w:val="365"/>
        </w:trPr>
        <w:tc>
          <w:tcPr>
            <w:tcW w:w="10838" w:type="dxa"/>
            <w:gridSpan w:val="5"/>
            <w:shd w:val="clear" w:color="auto" w:fill="D9D9D9" w:themeFill="background1" w:themeFillShade="D9"/>
            <w:vAlign w:val="center"/>
          </w:tcPr>
          <w:p w14:paraId="168F75B7" w14:textId="77777777" w:rsidR="00380C8E" w:rsidRPr="00256419" w:rsidRDefault="00183676" w:rsidP="00526356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Reason for extension request</w:t>
            </w:r>
          </w:p>
        </w:tc>
      </w:tr>
      <w:tr w:rsidR="00183676" w:rsidRPr="00654A27" w14:paraId="5820061C" w14:textId="77777777" w:rsidTr="009B4E40">
        <w:trPr>
          <w:trHeight w:val="1799"/>
        </w:trPr>
        <w:tc>
          <w:tcPr>
            <w:tcW w:w="10838" w:type="dxa"/>
            <w:gridSpan w:val="5"/>
          </w:tcPr>
          <w:p w14:paraId="5793B1FC" w14:textId="77777777" w:rsidR="00183676" w:rsidRPr="00654A27" w:rsidRDefault="00471985" w:rsidP="00183676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380C8E" w:rsidRPr="00256419" w14:paraId="4790B726" w14:textId="77777777" w:rsidTr="000826BD">
        <w:trPr>
          <w:trHeight w:val="365"/>
        </w:trPr>
        <w:tc>
          <w:tcPr>
            <w:tcW w:w="10838" w:type="dxa"/>
            <w:gridSpan w:val="5"/>
            <w:shd w:val="clear" w:color="auto" w:fill="D9D9D9" w:themeFill="background1" w:themeFillShade="D9"/>
            <w:vAlign w:val="center"/>
          </w:tcPr>
          <w:p w14:paraId="5F9739C9" w14:textId="77777777" w:rsidR="00380C8E" w:rsidRPr="00256419" w:rsidRDefault="00380C8E" w:rsidP="00526356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56419">
              <w:rPr>
                <w:rFonts w:ascii="Arial" w:hAnsi="Arial" w:cs="Arial"/>
                <w:b/>
                <w:sz w:val="22"/>
                <w:szCs w:val="22"/>
              </w:rPr>
              <w:t>Further information</w:t>
            </w:r>
          </w:p>
        </w:tc>
      </w:tr>
      <w:tr w:rsidR="00380C8E" w14:paraId="4407C50D" w14:textId="77777777" w:rsidTr="000826BD">
        <w:trPr>
          <w:trHeight w:val="365"/>
        </w:trPr>
        <w:tc>
          <w:tcPr>
            <w:tcW w:w="10838" w:type="dxa"/>
            <w:gridSpan w:val="5"/>
            <w:vAlign w:val="center"/>
          </w:tcPr>
          <w:p w14:paraId="15CF128F" w14:textId="188417F9" w:rsidR="00557C05" w:rsidRPr="001B32E6" w:rsidRDefault="00380C8E" w:rsidP="00FE0F81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4A27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654A27">
              <w:rPr>
                <w:rFonts w:ascii="Arial" w:hAnsi="Arial" w:cs="Arial"/>
                <w:sz w:val="22"/>
                <w:szCs w:val="22"/>
              </w:rPr>
              <w:instrText xml:space="preserve"> MACROBUTTON  AcceptAllChangesShown </w:instrText>
            </w:r>
            <w:r w:rsidRPr="00654A2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55FDD">
              <w:rPr>
                <w:rFonts w:ascii="Arial" w:hAnsi="Arial" w:cs="Arial"/>
                <w:sz w:val="22"/>
                <w:szCs w:val="22"/>
              </w:rPr>
              <w:t xml:space="preserve">Please allow up to 14 days for processing. </w:t>
            </w:r>
            <w:r w:rsidR="00557C05">
              <w:rPr>
                <w:rFonts w:ascii="Arial" w:hAnsi="Arial" w:cs="Arial"/>
                <w:sz w:val="22"/>
                <w:szCs w:val="22"/>
              </w:rPr>
              <w:t xml:space="preserve">If you require any assistance completing this form please contact Council on (03) 5772 0333 or via email at </w:t>
            </w:r>
            <w:hyperlink r:id="rId9" w:history="1">
              <w:hyperlink r:id="rId10" w:history="1"/>
              <w:hyperlink r:id="rId11" w:history="1">
                <w:r w:rsidR="005F3F23" w:rsidRPr="004B0B23">
                  <w:rPr>
                    <w:rStyle w:val="Hyperlink"/>
                    <w:rFonts w:ascii="Arial" w:hAnsi="Arial" w:cs="Arial"/>
                    <w:sz w:val="22"/>
                    <w:szCs w:val="22"/>
                  </w:rPr>
                  <w:t>eho@murrindindi.vic.gov.au</w:t>
                </w:r>
              </w:hyperlink>
              <w:r w:rsidR="005F3F23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hyperlink>
          </w:p>
        </w:tc>
      </w:tr>
      <w:tr w:rsidR="00A6746F" w:rsidRPr="00256419" w14:paraId="42CE1510" w14:textId="77777777" w:rsidTr="000826BD">
        <w:trPr>
          <w:trHeight w:val="365"/>
        </w:trPr>
        <w:tc>
          <w:tcPr>
            <w:tcW w:w="1083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F5A09" w14:textId="77777777" w:rsidR="00A6746F" w:rsidRPr="00256419" w:rsidRDefault="00A6746F" w:rsidP="0066241F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Declaration</w:t>
            </w:r>
          </w:p>
        </w:tc>
      </w:tr>
      <w:tr w:rsidR="00A6746F" w14:paraId="7792B5C0" w14:textId="77777777" w:rsidTr="00471985">
        <w:trPr>
          <w:trHeight w:val="397"/>
        </w:trPr>
        <w:tc>
          <w:tcPr>
            <w:tcW w:w="10838" w:type="dxa"/>
            <w:gridSpan w:val="5"/>
            <w:tcBorders>
              <w:bottom w:val="nil"/>
            </w:tcBorders>
            <w:vAlign w:val="center"/>
          </w:tcPr>
          <w:p w14:paraId="770AE226" w14:textId="77777777" w:rsidR="00A6746F" w:rsidRPr="003C6734" w:rsidRDefault="00A6746F" w:rsidP="008F5BC4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C67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6734">
              <w:rPr>
                <w:rFonts w:ascii="Arial" w:hAnsi="Arial" w:cs="Arial"/>
                <w:sz w:val="18"/>
                <w:szCs w:val="18"/>
              </w:rPr>
              <w:instrText xml:space="preserve"> MACROBUTTON  AcceptAllChangesShown </w:instrText>
            </w:r>
            <w:r w:rsidRPr="003C67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F5B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4348">
              <w:rPr>
                <w:rFonts w:ascii="Arial" w:hAnsi="Arial" w:cs="Arial"/>
                <w:sz w:val="18"/>
                <w:szCs w:val="18"/>
              </w:rPr>
              <w:t>I</w:t>
            </w:r>
            <w:r w:rsidRPr="003C6734">
              <w:rPr>
                <w:rFonts w:ascii="Arial" w:hAnsi="Arial" w:cs="Arial"/>
                <w:sz w:val="18"/>
                <w:szCs w:val="18"/>
              </w:rPr>
              <w:t xml:space="preserve"> declare that</w:t>
            </w:r>
            <w:r w:rsidR="00495487">
              <w:rPr>
                <w:rFonts w:ascii="Arial" w:hAnsi="Arial" w:cs="Arial"/>
                <w:sz w:val="18"/>
                <w:szCs w:val="18"/>
              </w:rPr>
              <w:t xml:space="preserve"> to the best of my knowledge </w:t>
            </w:r>
            <w:r w:rsidRPr="003C6734">
              <w:rPr>
                <w:rFonts w:ascii="Arial" w:hAnsi="Arial" w:cs="Arial"/>
                <w:sz w:val="18"/>
                <w:szCs w:val="18"/>
              </w:rPr>
              <w:t>the information provided is true and correct.</w:t>
            </w:r>
          </w:p>
        </w:tc>
      </w:tr>
      <w:tr w:rsidR="00380C8E" w:rsidRPr="00263156" w14:paraId="44C6D809" w14:textId="77777777" w:rsidTr="00172D8F">
        <w:trPr>
          <w:trHeight w:val="397"/>
        </w:trPr>
        <w:tc>
          <w:tcPr>
            <w:tcW w:w="1418" w:type="dxa"/>
            <w:tcBorders>
              <w:top w:val="nil"/>
              <w:right w:val="nil"/>
            </w:tcBorders>
            <w:vAlign w:val="center"/>
          </w:tcPr>
          <w:p w14:paraId="525380F5" w14:textId="77777777" w:rsidR="00380C8E" w:rsidRPr="00263156" w:rsidRDefault="00380C8E" w:rsidP="00526356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263156">
              <w:rPr>
                <w:rFonts w:ascii="Arial" w:hAnsi="Arial" w:cs="Arial"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8871ABB" w14:textId="77777777" w:rsidR="00475AF4" w:rsidRPr="00475AF4" w:rsidRDefault="00475AF4" w:rsidP="00475A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0" w:type="dxa"/>
            <w:gridSpan w:val="2"/>
            <w:tcBorders>
              <w:top w:val="nil"/>
              <w:left w:val="nil"/>
            </w:tcBorders>
            <w:vAlign w:val="center"/>
          </w:tcPr>
          <w:p w14:paraId="22196F12" w14:textId="77777777" w:rsidR="00475AF4" w:rsidRPr="00475AF4" w:rsidRDefault="00E7571A" w:rsidP="00475A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  <w:r w:rsidR="004719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4719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71985">
              <w:rPr>
                <w:rFonts w:ascii="Arial" w:hAnsi="Arial" w:cs="Arial"/>
                <w:sz w:val="22"/>
                <w:szCs w:val="22"/>
              </w:rPr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841372" w14:paraId="004F03C1" w14:textId="77777777" w:rsidTr="000826BD">
        <w:trPr>
          <w:trHeight w:val="311"/>
        </w:trPr>
        <w:tc>
          <w:tcPr>
            <w:tcW w:w="10838" w:type="dxa"/>
            <w:gridSpan w:val="5"/>
            <w:shd w:val="clear" w:color="auto" w:fill="D9D9D9" w:themeFill="background1" w:themeFillShade="D9"/>
            <w:vAlign w:val="center"/>
          </w:tcPr>
          <w:p w14:paraId="1B5AAA96" w14:textId="77777777" w:rsidR="00841372" w:rsidRPr="00171D19" w:rsidRDefault="002F1B7F" w:rsidP="00131E5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Privacy s</w:t>
            </w:r>
            <w:r w:rsidR="00557C05" w:rsidRPr="00171D19">
              <w:rPr>
                <w:rFonts w:ascii="Arial" w:hAnsi="Arial" w:cs="Arial"/>
                <w:b/>
                <w:sz w:val="22"/>
                <w:szCs w:val="22"/>
              </w:rPr>
              <w:t>tatement</w:t>
            </w:r>
          </w:p>
        </w:tc>
      </w:tr>
      <w:tr w:rsidR="00557C05" w14:paraId="534C6F6F" w14:textId="77777777" w:rsidTr="000826BD">
        <w:trPr>
          <w:trHeight w:val="311"/>
        </w:trPr>
        <w:tc>
          <w:tcPr>
            <w:tcW w:w="10838" w:type="dxa"/>
            <w:gridSpan w:val="5"/>
            <w:vAlign w:val="center"/>
          </w:tcPr>
          <w:p w14:paraId="724FAC9F" w14:textId="77777777" w:rsidR="00557C05" w:rsidRPr="008732CE" w:rsidRDefault="00557C05" w:rsidP="003C6734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18"/>
                <w:szCs w:val="22"/>
              </w:rPr>
            </w:pPr>
            <w:r w:rsidRPr="008732CE">
              <w:rPr>
                <w:rFonts w:ascii="Arial" w:hAnsi="Arial" w:cs="Arial"/>
                <w:sz w:val="18"/>
                <w:szCs w:val="22"/>
              </w:rPr>
              <w:t xml:space="preserve">The </w:t>
            </w:r>
            <w:r w:rsidR="00171D19">
              <w:rPr>
                <w:rFonts w:ascii="Arial" w:hAnsi="Arial" w:cs="Arial"/>
                <w:sz w:val="18"/>
                <w:szCs w:val="22"/>
              </w:rPr>
              <w:t>personal information requested i</w:t>
            </w:r>
            <w:r w:rsidRPr="008732CE">
              <w:rPr>
                <w:rFonts w:ascii="Arial" w:hAnsi="Arial" w:cs="Arial"/>
                <w:sz w:val="18"/>
                <w:szCs w:val="22"/>
              </w:rPr>
              <w:t xml:space="preserve">n this form is being collected by Murrindindi Shire Council for the purpose of </w:t>
            </w:r>
            <w:r>
              <w:rPr>
                <w:rFonts w:ascii="Arial" w:hAnsi="Arial" w:cs="Arial"/>
                <w:sz w:val="18"/>
                <w:szCs w:val="22"/>
              </w:rPr>
              <w:t>this application.</w:t>
            </w:r>
            <w:r w:rsidRPr="008732CE">
              <w:rPr>
                <w:rFonts w:ascii="Arial" w:hAnsi="Arial" w:cs="Arial"/>
                <w:sz w:val="18"/>
                <w:szCs w:val="22"/>
              </w:rPr>
              <w:t xml:space="preserve"> We will not disclose your personal information without your consent, except where required to do so by law. To view our privacy policy, visit our website at </w:t>
            </w:r>
            <w:hyperlink r:id="rId12" w:history="1">
              <w:r w:rsidRPr="008732CE">
                <w:rPr>
                  <w:rStyle w:val="Hyperlink"/>
                  <w:rFonts w:ascii="Arial" w:hAnsi="Arial" w:cs="Arial"/>
                  <w:sz w:val="18"/>
                  <w:szCs w:val="22"/>
                </w:rPr>
                <w:t>www.murrindindi.vic.gov.au/privacy</w:t>
              </w:r>
            </w:hyperlink>
            <w:r w:rsidRPr="008732CE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  <w:p w14:paraId="759E41BA" w14:textId="77777777" w:rsidR="00557C05" w:rsidRDefault="00806AC2" w:rsidP="003C6734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</w:rPr>
            </w:r>
            <w:r w:rsidR="00000000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13"/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557C05" w:rsidRPr="008732CE">
              <w:rPr>
                <w:rFonts w:ascii="Arial" w:hAnsi="Arial" w:cs="Arial"/>
                <w:sz w:val="18"/>
                <w:szCs w:val="22"/>
              </w:rPr>
              <w:t>If you do not wish for us to updat</w:t>
            </w:r>
            <w:r w:rsidR="00557C05">
              <w:rPr>
                <w:rFonts w:ascii="Arial" w:hAnsi="Arial" w:cs="Arial"/>
                <w:sz w:val="18"/>
                <w:szCs w:val="22"/>
              </w:rPr>
              <w:t xml:space="preserve">e our records </w:t>
            </w:r>
            <w:r w:rsidR="00557C05" w:rsidRPr="008732CE">
              <w:rPr>
                <w:rFonts w:ascii="Arial" w:hAnsi="Arial" w:cs="Arial"/>
                <w:sz w:val="18"/>
                <w:szCs w:val="22"/>
              </w:rPr>
              <w:t>with the information provided, please check this box.</w:t>
            </w:r>
            <w:r w:rsidR="00557C05" w:rsidRPr="008732CE">
              <w:rPr>
                <w:rFonts w:ascii="Arial" w:hAnsi="Arial" w:cs="Arial"/>
                <w:sz w:val="14"/>
                <w:szCs w:val="22"/>
              </w:rPr>
              <w:t xml:space="preserve"> </w:t>
            </w:r>
          </w:p>
        </w:tc>
      </w:tr>
    </w:tbl>
    <w:p w14:paraId="365BE0B3" w14:textId="77777777" w:rsidR="00774986" w:rsidRPr="009B4E40" w:rsidRDefault="00774986" w:rsidP="00D4020F">
      <w:pPr>
        <w:spacing w:before="240"/>
        <w:rPr>
          <w:rFonts w:ascii="Arial" w:hAnsi="Arial" w:cs="Arial"/>
          <w:sz w:val="4"/>
          <w:szCs w:val="4"/>
        </w:rPr>
      </w:pPr>
    </w:p>
    <w:sectPr w:rsidR="00774986" w:rsidRPr="009B4E40" w:rsidSect="007508E7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567" w:right="567" w:bottom="2268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66DDE" w14:textId="77777777" w:rsidR="00D9248C" w:rsidRDefault="00D9248C" w:rsidP="008F7531">
      <w:r>
        <w:separator/>
      </w:r>
    </w:p>
  </w:endnote>
  <w:endnote w:type="continuationSeparator" w:id="0">
    <w:p w14:paraId="4BBF9A3C" w14:textId="77777777" w:rsidR="00D9248C" w:rsidRDefault="00D9248C" w:rsidP="008F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 Lt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453"/>
    </w:tblGrid>
    <w:tr w:rsidR="00475AF4" w:rsidRPr="00475AF4" w14:paraId="36ABD777" w14:textId="77777777" w:rsidTr="00475AF4">
      <w:tc>
        <w:tcPr>
          <w:tcW w:w="4952" w:type="dxa"/>
        </w:tcPr>
        <w:p w14:paraId="01E9BFC0" w14:textId="77777777" w:rsidR="00475AF4" w:rsidRPr="00475AF4" w:rsidRDefault="00475AF4" w:rsidP="009A07AD">
          <w:pPr>
            <w:pStyle w:val="Footer"/>
            <w:spacing w:after="60"/>
            <w:ind w:lef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MACROBUTTON  AcceptAllChangesShown "[Insert TRIM number here]" </w:instrTex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5453" w:type="dxa"/>
        </w:tcPr>
        <w:p w14:paraId="7F6DE9B6" w14:textId="77777777" w:rsidR="00475AF4" w:rsidRPr="00475AF4" w:rsidRDefault="00475AF4" w:rsidP="009A07AD">
          <w:pPr>
            <w:pStyle w:val="Footer"/>
            <w:spacing w:after="60"/>
            <w:jc w:val="right"/>
            <w:rPr>
              <w:rFonts w:ascii="Arial" w:hAnsi="Arial" w:cs="Arial"/>
              <w:sz w:val="16"/>
              <w:szCs w:val="16"/>
            </w:rPr>
          </w:pPr>
          <w:r w:rsidRPr="00475AF4">
            <w:rPr>
              <w:rFonts w:ascii="Arial" w:hAnsi="Arial" w:cs="Arial"/>
              <w:sz w:val="16"/>
              <w:szCs w:val="16"/>
            </w:rPr>
            <w:fldChar w:fldCharType="begin"/>
          </w:r>
          <w:r w:rsidRPr="00475AF4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475AF4">
            <w:rPr>
              <w:rFonts w:ascii="Arial" w:hAnsi="Arial" w:cs="Arial"/>
              <w:sz w:val="16"/>
              <w:szCs w:val="16"/>
            </w:rPr>
            <w:fldChar w:fldCharType="separate"/>
          </w:r>
          <w:r w:rsidR="00172D8F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475AF4">
            <w:rPr>
              <w:rFonts w:ascii="Arial" w:hAnsi="Arial" w:cs="Arial"/>
              <w:sz w:val="16"/>
              <w:szCs w:val="16"/>
            </w:rPr>
            <w:fldChar w:fldCharType="end"/>
          </w:r>
          <w:r w:rsidRPr="00475AF4">
            <w:rPr>
              <w:rFonts w:ascii="Arial" w:hAnsi="Arial" w:cs="Arial"/>
              <w:sz w:val="16"/>
              <w:szCs w:val="16"/>
            </w:rPr>
            <w:t xml:space="preserve"> of </w:t>
          </w:r>
          <w:r w:rsidRPr="00475AF4">
            <w:rPr>
              <w:rFonts w:ascii="Arial" w:hAnsi="Arial" w:cs="Arial"/>
              <w:sz w:val="16"/>
              <w:szCs w:val="16"/>
            </w:rPr>
            <w:fldChar w:fldCharType="begin"/>
          </w:r>
          <w:r w:rsidRPr="00475AF4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475AF4">
            <w:rPr>
              <w:rFonts w:ascii="Arial" w:hAnsi="Arial" w:cs="Arial"/>
              <w:sz w:val="16"/>
              <w:szCs w:val="16"/>
            </w:rPr>
            <w:fldChar w:fldCharType="separate"/>
          </w:r>
          <w:r w:rsidR="00172D8F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475AF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975D3CF" w14:textId="77777777" w:rsidR="0073258C" w:rsidRDefault="0073258C" w:rsidP="00475AF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453"/>
    </w:tblGrid>
    <w:tr w:rsidR="007508E7" w:rsidRPr="00475AF4" w14:paraId="1065F816" w14:textId="77777777" w:rsidTr="00021981">
      <w:tc>
        <w:tcPr>
          <w:tcW w:w="4952" w:type="dxa"/>
        </w:tcPr>
        <w:p w14:paraId="06B8E35E" w14:textId="77777777" w:rsidR="007508E7" w:rsidRPr="00471985" w:rsidRDefault="00471985" w:rsidP="00471985">
          <w:pPr>
            <w:pStyle w:val="Footer"/>
            <w:spacing w:after="60"/>
            <w:ind w:left="-108"/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 w:rsidRPr="00471985"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19/74624  12/2019</w:t>
          </w:r>
        </w:p>
      </w:tc>
      <w:tc>
        <w:tcPr>
          <w:tcW w:w="5453" w:type="dxa"/>
        </w:tcPr>
        <w:p w14:paraId="7DF73981" w14:textId="77777777" w:rsidR="007508E7" w:rsidRPr="00475AF4" w:rsidRDefault="007508E7" w:rsidP="007508E7">
          <w:pPr>
            <w:pStyle w:val="Footer"/>
            <w:spacing w:after="60"/>
            <w:jc w:val="right"/>
            <w:rPr>
              <w:rFonts w:ascii="Arial" w:hAnsi="Arial" w:cs="Arial"/>
              <w:sz w:val="16"/>
              <w:szCs w:val="16"/>
            </w:rPr>
          </w:pPr>
          <w:r w:rsidRPr="00475AF4">
            <w:rPr>
              <w:rFonts w:ascii="Arial" w:hAnsi="Arial" w:cs="Arial"/>
              <w:sz w:val="16"/>
              <w:szCs w:val="16"/>
            </w:rPr>
            <w:fldChar w:fldCharType="begin"/>
          </w:r>
          <w:r w:rsidRPr="00475AF4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475AF4">
            <w:rPr>
              <w:rFonts w:ascii="Arial" w:hAnsi="Arial" w:cs="Arial"/>
              <w:sz w:val="16"/>
              <w:szCs w:val="16"/>
            </w:rPr>
            <w:fldChar w:fldCharType="separate"/>
          </w:r>
          <w:r w:rsidR="00172D8F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475AF4">
            <w:rPr>
              <w:rFonts w:ascii="Arial" w:hAnsi="Arial" w:cs="Arial"/>
              <w:sz w:val="16"/>
              <w:szCs w:val="16"/>
            </w:rPr>
            <w:fldChar w:fldCharType="end"/>
          </w:r>
          <w:r w:rsidRPr="00475AF4">
            <w:rPr>
              <w:rFonts w:ascii="Arial" w:hAnsi="Arial" w:cs="Arial"/>
              <w:sz w:val="16"/>
              <w:szCs w:val="16"/>
            </w:rPr>
            <w:t xml:space="preserve"> of </w:t>
          </w:r>
          <w:r w:rsidRPr="00475AF4">
            <w:rPr>
              <w:rFonts w:ascii="Arial" w:hAnsi="Arial" w:cs="Arial"/>
              <w:sz w:val="16"/>
              <w:szCs w:val="16"/>
            </w:rPr>
            <w:fldChar w:fldCharType="begin"/>
          </w:r>
          <w:r w:rsidRPr="00475AF4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475AF4">
            <w:rPr>
              <w:rFonts w:ascii="Arial" w:hAnsi="Arial" w:cs="Arial"/>
              <w:sz w:val="16"/>
              <w:szCs w:val="16"/>
            </w:rPr>
            <w:fldChar w:fldCharType="separate"/>
          </w:r>
          <w:r w:rsidR="00172D8F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475AF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32EB1EF6" w14:textId="77777777" w:rsidR="007508E7" w:rsidRDefault="00CD6571" w:rsidP="007508E7">
    <w:pPr>
      <w:pStyle w:val="Footer"/>
      <w:jc w:val="center"/>
    </w:pPr>
    <w:r>
      <w:rPr>
        <w:noProof/>
        <w:lang w:eastAsia="en-AU"/>
      </w:rPr>
      <w:drawing>
        <wp:inline distT="0" distB="0" distL="0" distR="0" wp14:anchorId="52329D95" wp14:editId="7AD44234">
          <wp:extent cx="6559296" cy="990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urrindindi Shire Council electronic letterhead template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296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F4B9E" w14:textId="77777777" w:rsidR="00D9248C" w:rsidRDefault="00D9248C" w:rsidP="008F7531">
      <w:r>
        <w:separator/>
      </w:r>
    </w:p>
  </w:footnote>
  <w:footnote w:type="continuationSeparator" w:id="0">
    <w:p w14:paraId="2B5D0E4F" w14:textId="77777777" w:rsidR="00D9248C" w:rsidRDefault="00D9248C" w:rsidP="008F7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59850" w14:textId="77777777" w:rsidR="00BB3CEE" w:rsidRDefault="00000000">
    <w:pPr>
      <w:pStyle w:val="Header"/>
    </w:pPr>
    <w:r>
      <w:rPr>
        <w:noProof/>
      </w:rPr>
      <w:pict w14:anchorId="40D1C5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74.35pt;height:28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F4DCB" w14:textId="77777777" w:rsidR="008F7531" w:rsidRDefault="00000000" w:rsidP="00AB1237">
    <w:pPr>
      <w:pStyle w:val="Header"/>
      <w:tabs>
        <w:tab w:val="clear" w:pos="4513"/>
        <w:tab w:val="clear" w:pos="9026"/>
        <w:tab w:val="left" w:pos="1941"/>
      </w:tabs>
    </w:pPr>
    <w:r>
      <w:rPr>
        <w:noProof/>
      </w:rPr>
      <w:pict w14:anchorId="4A87EC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74.35pt;height:284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44CB" w14:textId="77777777" w:rsidR="007508E7" w:rsidRDefault="007508E7">
    <w:pPr>
      <w:pStyle w:val="Header"/>
    </w:pPr>
    <w:r>
      <w:rPr>
        <w:noProof/>
        <w:lang w:eastAsia="en-AU"/>
      </w:rPr>
      <w:drawing>
        <wp:inline distT="0" distB="0" distL="0" distR="0" wp14:anchorId="5B76BDF4" wp14:editId="75622BAE">
          <wp:extent cx="2097024" cy="774192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S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024" cy="77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DA7A3A"/>
    <w:multiLevelType w:val="hybridMultilevel"/>
    <w:tmpl w:val="C8D63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65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ocumentProtection w:edit="forms" w:enforcement="0"/>
  <w:defaultTabStop w:val="720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76"/>
    <w:rsid w:val="00050C5A"/>
    <w:rsid w:val="000826BD"/>
    <w:rsid w:val="000D38DB"/>
    <w:rsid w:val="00107A34"/>
    <w:rsid w:val="00117BBD"/>
    <w:rsid w:val="0012534A"/>
    <w:rsid w:val="001337D9"/>
    <w:rsid w:val="001375E1"/>
    <w:rsid w:val="00171D19"/>
    <w:rsid w:val="00172D8F"/>
    <w:rsid w:val="00176D34"/>
    <w:rsid w:val="00183676"/>
    <w:rsid w:val="001B32E6"/>
    <w:rsid w:val="001C4589"/>
    <w:rsid w:val="001F1F04"/>
    <w:rsid w:val="00256419"/>
    <w:rsid w:val="00280720"/>
    <w:rsid w:val="002B34C8"/>
    <w:rsid w:val="002F1B7F"/>
    <w:rsid w:val="00305CEC"/>
    <w:rsid w:val="00314349"/>
    <w:rsid w:val="00321BF5"/>
    <w:rsid w:val="00356BED"/>
    <w:rsid w:val="00357E1E"/>
    <w:rsid w:val="00380C8E"/>
    <w:rsid w:val="003B218A"/>
    <w:rsid w:val="003C6734"/>
    <w:rsid w:val="003F15F2"/>
    <w:rsid w:val="0045352C"/>
    <w:rsid w:val="00464300"/>
    <w:rsid w:val="00471985"/>
    <w:rsid w:val="00475AF4"/>
    <w:rsid w:val="00495487"/>
    <w:rsid w:val="004E08FD"/>
    <w:rsid w:val="00501374"/>
    <w:rsid w:val="00510BA3"/>
    <w:rsid w:val="00511639"/>
    <w:rsid w:val="00557C05"/>
    <w:rsid w:val="005855D9"/>
    <w:rsid w:val="005C2947"/>
    <w:rsid w:val="005C40BE"/>
    <w:rsid w:val="005F3F23"/>
    <w:rsid w:val="006256D8"/>
    <w:rsid w:val="00644348"/>
    <w:rsid w:val="006E7C08"/>
    <w:rsid w:val="00705DFD"/>
    <w:rsid w:val="0073258C"/>
    <w:rsid w:val="007508E7"/>
    <w:rsid w:val="00771EAF"/>
    <w:rsid w:val="00774986"/>
    <w:rsid w:val="00795613"/>
    <w:rsid w:val="007E4203"/>
    <w:rsid w:val="00806AC2"/>
    <w:rsid w:val="00822AEA"/>
    <w:rsid w:val="00823E77"/>
    <w:rsid w:val="0083141A"/>
    <w:rsid w:val="008316F0"/>
    <w:rsid w:val="00841372"/>
    <w:rsid w:val="00845086"/>
    <w:rsid w:val="008F4079"/>
    <w:rsid w:val="008F5BC4"/>
    <w:rsid w:val="008F7531"/>
    <w:rsid w:val="0090467D"/>
    <w:rsid w:val="00913B44"/>
    <w:rsid w:val="00935E87"/>
    <w:rsid w:val="009A07AD"/>
    <w:rsid w:val="009B4E40"/>
    <w:rsid w:val="009D349E"/>
    <w:rsid w:val="009D4ECC"/>
    <w:rsid w:val="009F7549"/>
    <w:rsid w:val="00A07EA4"/>
    <w:rsid w:val="00A41310"/>
    <w:rsid w:val="00A44747"/>
    <w:rsid w:val="00A6378B"/>
    <w:rsid w:val="00A6746F"/>
    <w:rsid w:val="00A836D4"/>
    <w:rsid w:val="00A84F66"/>
    <w:rsid w:val="00AB1237"/>
    <w:rsid w:val="00AC74BC"/>
    <w:rsid w:val="00B25551"/>
    <w:rsid w:val="00B52257"/>
    <w:rsid w:val="00B5477A"/>
    <w:rsid w:val="00BB3CEE"/>
    <w:rsid w:val="00C245D6"/>
    <w:rsid w:val="00C2584F"/>
    <w:rsid w:val="00C362A6"/>
    <w:rsid w:val="00CA6019"/>
    <w:rsid w:val="00CD6571"/>
    <w:rsid w:val="00CF02BC"/>
    <w:rsid w:val="00CF3816"/>
    <w:rsid w:val="00D0365F"/>
    <w:rsid w:val="00D4020F"/>
    <w:rsid w:val="00D92163"/>
    <w:rsid w:val="00D923D7"/>
    <w:rsid w:val="00D9248C"/>
    <w:rsid w:val="00E25B0E"/>
    <w:rsid w:val="00E7571A"/>
    <w:rsid w:val="00E87616"/>
    <w:rsid w:val="00EE12A4"/>
    <w:rsid w:val="00EF2859"/>
    <w:rsid w:val="00F320AB"/>
    <w:rsid w:val="00F464D2"/>
    <w:rsid w:val="00F55FDD"/>
    <w:rsid w:val="00F8420C"/>
    <w:rsid w:val="00F95F6D"/>
    <w:rsid w:val="00FD4773"/>
    <w:rsid w:val="00FE021E"/>
    <w:rsid w:val="00FE0F81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2D931"/>
  <w15:chartTrackingRefBased/>
  <w15:docId w15:val="{C46B3BB8-4953-46CF-A27E-472ECE87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A6378B"/>
    <w:pPr>
      <w:widowControl w:val="0"/>
      <w:autoSpaceDE w:val="0"/>
      <w:autoSpaceDN w:val="0"/>
      <w:adjustRightInd w:val="0"/>
      <w:spacing w:before="98"/>
      <w:ind w:left="110"/>
      <w:outlineLvl w:val="1"/>
    </w:pPr>
    <w:rPr>
      <w:rFonts w:ascii="Proxima Nova Lt" w:eastAsiaTheme="minorEastAsia" w:hAnsi="Proxima Nova Lt" w:cs="Proxima Nova Lt"/>
      <w:b/>
      <w:bCs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5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531"/>
  </w:style>
  <w:style w:type="paragraph" w:styleId="Footer">
    <w:name w:val="footer"/>
    <w:basedOn w:val="Normal"/>
    <w:link w:val="FooterChar"/>
    <w:uiPriority w:val="99"/>
    <w:unhideWhenUsed/>
    <w:rsid w:val="008F75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531"/>
  </w:style>
  <w:style w:type="paragraph" w:styleId="BalloonText">
    <w:name w:val="Balloon Text"/>
    <w:basedOn w:val="Normal"/>
    <w:link w:val="BalloonTextChar"/>
    <w:uiPriority w:val="99"/>
    <w:semiHidden/>
    <w:unhideWhenUsed/>
    <w:rsid w:val="008F75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31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C40BE"/>
    <w:pPr>
      <w:widowControl w:val="0"/>
      <w:autoSpaceDE w:val="0"/>
      <w:autoSpaceDN w:val="0"/>
      <w:adjustRightInd w:val="0"/>
    </w:pPr>
    <w:rPr>
      <w:rFonts w:ascii="Proxima Nova Rg" w:eastAsiaTheme="minorEastAsia" w:hAnsi="Proxima Nova Rg" w:cs="Proxima Nova Rg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C40BE"/>
    <w:rPr>
      <w:rFonts w:ascii="Proxima Nova Rg" w:eastAsiaTheme="minorEastAsia" w:hAnsi="Proxima Nova Rg" w:cs="Proxima Nova Rg"/>
      <w:sz w:val="16"/>
      <w:szCs w:val="16"/>
      <w:lang w:val="en-US"/>
    </w:rPr>
  </w:style>
  <w:style w:type="paragraph" w:customStyle="1" w:styleId="BasicParagraph">
    <w:name w:val="[Basic Paragraph]"/>
    <w:basedOn w:val="Normal"/>
    <w:uiPriority w:val="99"/>
    <w:rsid w:val="005C40B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6378B"/>
    <w:rPr>
      <w:rFonts w:ascii="Proxima Nova Lt" w:eastAsiaTheme="minorEastAsia" w:hAnsi="Proxima Nova Lt" w:cs="Proxima Nova Lt"/>
      <w:b/>
      <w:bCs/>
      <w:sz w:val="16"/>
      <w:szCs w:val="16"/>
      <w:lang w:val="en-US"/>
    </w:rPr>
  </w:style>
  <w:style w:type="character" w:styleId="Hyperlink">
    <w:name w:val="Hyperlink"/>
    <w:basedOn w:val="DefaultParagraphFont"/>
    <w:unhideWhenUsed/>
    <w:rsid w:val="007956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5613"/>
    <w:rPr>
      <w:color w:val="605E5C"/>
      <w:shd w:val="clear" w:color="auto" w:fill="E1DFDD"/>
    </w:rPr>
  </w:style>
  <w:style w:type="table" w:styleId="TableGrid">
    <w:name w:val="Table Grid"/>
    <w:basedOn w:val="TableNormal"/>
    <w:rsid w:val="00380C8E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8E"/>
    <w:pPr>
      <w:ind w:left="720"/>
      <w:contextualSpacing/>
    </w:pPr>
    <w:rPr>
      <w:rFonts w:ascii="Tahoma" w:eastAsia="Times New Roman" w:hAnsi="Tahoma" w:cs="Times New Roman"/>
      <w:sz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B5477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80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rrindindi.vic.gov.au/Your-Property/Planning-and-Building/Building-and-Construction/Septic-Systems?BestBetMatch=septic|d13b95b2-5146-4b00-9e3e-a80c73739a64|4f05f368-ecaa-4a93-b749-7ad6c4867c1f|en-AU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urrindindi.vic.gov.au/privac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ho@murrindindi.vic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ho@mu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YPERLINK%20%22mailto:eho@mur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D1AAC-4C94-44DE-858C-7400FE11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bkerr</dc:creator>
  <cp:keywords/>
  <dc:description/>
  <cp:lastModifiedBy>Krystal Burchall</cp:lastModifiedBy>
  <cp:revision>3</cp:revision>
  <dcterms:created xsi:type="dcterms:W3CDTF">2024-08-29T02:40:00Z</dcterms:created>
  <dcterms:modified xsi:type="dcterms:W3CDTF">2024-08-29T02:40:00Z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5de982-8348-49ca-80a5-e8691b99401e_Enabled">
    <vt:lpwstr>true</vt:lpwstr>
  </property>
  <property fmtid="{D5CDD505-2E9C-101B-9397-08002B2CF9AE}" pid="3" name="MSIP_Label_a35de982-8348-49ca-80a5-e8691b99401e_SetDate">
    <vt:lpwstr>2024-08-29T02:40:19Z</vt:lpwstr>
  </property>
  <property fmtid="{D5CDD505-2E9C-101B-9397-08002B2CF9AE}" pid="4" name="MSIP_Label_a35de982-8348-49ca-80a5-e8691b99401e_Method">
    <vt:lpwstr>Privileged</vt:lpwstr>
  </property>
  <property fmtid="{D5CDD505-2E9C-101B-9397-08002B2CF9AE}" pid="5" name="MSIP_Label_a35de982-8348-49ca-80a5-e8691b99401e_Name">
    <vt:lpwstr>INTERNAL EMAILS</vt:lpwstr>
  </property>
  <property fmtid="{D5CDD505-2E9C-101B-9397-08002B2CF9AE}" pid="6" name="MSIP_Label_a35de982-8348-49ca-80a5-e8691b99401e_SiteId">
    <vt:lpwstr>178eb3ff-b26c-4882-bec3-48150c87263c</vt:lpwstr>
  </property>
  <property fmtid="{D5CDD505-2E9C-101B-9397-08002B2CF9AE}" pid="7" name="MSIP_Label_a35de982-8348-49ca-80a5-e8691b99401e_ActionId">
    <vt:lpwstr>060b55ff-056b-4fb9-af97-a95679d0455b</vt:lpwstr>
  </property>
  <property fmtid="{D5CDD505-2E9C-101B-9397-08002B2CF9AE}" pid="8" name="MSIP_Label_a35de982-8348-49ca-80a5-e8691b99401e_ContentBits">
    <vt:lpwstr>0</vt:lpwstr>
  </property>
</Properties>
</file>